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66CEC8" w14:textId="7B35A788" w:rsidR="00DE2691" w:rsidRDefault="004475F4" w:rsidP="00A45874">
      <w:pPr>
        <w:spacing w:after="0" w:line="276" w:lineRule="auto"/>
        <w:ind w:left="0" w:right="0" w:firstLine="0"/>
        <w:jc w:val="center"/>
        <w:rPr>
          <w:b/>
          <w:bCs/>
          <w:i/>
          <w:iCs/>
          <w:color w:val="auto"/>
          <w:szCs w:val="24"/>
          <w:lang w:eastAsia="ar-SA"/>
        </w:rPr>
      </w:pPr>
      <w:r w:rsidRPr="004475F4">
        <w:rPr>
          <w:b/>
          <w:bCs/>
          <w:i/>
          <w:iCs/>
          <w:color w:val="auto"/>
          <w:szCs w:val="24"/>
          <w:lang w:eastAsia="ar-SA"/>
        </w:rPr>
        <w:t>FORMULARZ CENOWY</w:t>
      </w:r>
    </w:p>
    <w:p w14:paraId="5BCC360D" w14:textId="6E05BE6A" w:rsidR="00DE2691" w:rsidRDefault="00DE2691" w:rsidP="00DE2691">
      <w:pPr>
        <w:spacing w:after="0" w:line="276" w:lineRule="auto"/>
        <w:ind w:left="6379" w:right="0" w:firstLine="0"/>
        <w:jc w:val="center"/>
        <w:rPr>
          <w:b/>
          <w:bCs/>
          <w:i/>
          <w:iCs/>
          <w:color w:val="auto"/>
          <w:szCs w:val="24"/>
          <w:lang w:eastAsia="ar-SA"/>
        </w:rPr>
      </w:pPr>
      <w:r>
        <w:rPr>
          <w:b/>
          <w:bCs/>
          <w:i/>
          <w:iCs/>
          <w:color w:val="auto"/>
          <w:szCs w:val="24"/>
          <w:lang w:eastAsia="ar-SA"/>
        </w:rPr>
        <w:t>Załącznik nr 1A do SWZ</w:t>
      </w:r>
    </w:p>
    <w:p w14:paraId="115D9EA2" w14:textId="356FB3C8" w:rsidR="00DE2691" w:rsidRPr="004475F4" w:rsidRDefault="00DE2691" w:rsidP="00DE2691">
      <w:pPr>
        <w:spacing w:after="0" w:line="276" w:lineRule="auto"/>
        <w:ind w:left="6379" w:right="0" w:firstLine="0"/>
        <w:jc w:val="center"/>
        <w:rPr>
          <w:b/>
          <w:bCs/>
          <w:i/>
          <w:iCs/>
          <w:color w:val="auto"/>
          <w:szCs w:val="24"/>
          <w:lang w:eastAsia="ar-SA"/>
        </w:rPr>
      </w:pPr>
      <w:r>
        <w:rPr>
          <w:b/>
          <w:bCs/>
          <w:i/>
          <w:iCs/>
          <w:color w:val="auto"/>
          <w:szCs w:val="24"/>
          <w:lang w:eastAsia="ar-SA"/>
        </w:rPr>
        <w:t>Zadanie nr 1</w:t>
      </w:r>
    </w:p>
    <w:p w14:paraId="33B1F254" w14:textId="1C17CC9D" w:rsidR="002E0A93" w:rsidRPr="0056313F" w:rsidRDefault="002E0A93" w:rsidP="0056313F">
      <w:pPr>
        <w:spacing w:after="0" w:line="276" w:lineRule="auto"/>
        <w:ind w:left="10620" w:right="0" w:firstLine="0"/>
        <w:jc w:val="left"/>
        <w:rPr>
          <w:b/>
          <w:bCs/>
          <w:iCs/>
          <w:color w:val="auto"/>
          <w:szCs w:val="24"/>
          <w:lang w:eastAsia="ar-SA"/>
        </w:rPr>
      </w:pPr>
      <w:r>
        <w:rPr>
          <w:b/>
          <w:bCs/>
          <w:iCs/>
          <w:color w:val="auto"/>
          <w:szCs w:val="24"/>
          <w:lang w:eastAsia="ar-SA"/>
        </w:rPr>
        <w:t xml:space="preserve">1 </w:t>
      </w:r>
    </w:p>
    <w:p w14:paraId="7BC9D7F3" w14:textId="226AEDE8" w:rsidR="004671D4" w:rsidRPr="00A45874" w:rsidRDefault="004671D4" w:rsidP="00A45874">
      <w:pPr>
        <w:autoSpaceDN w:val="0"/>
        <w:adjustRightInd w:val="0"/>
        <w:spacing w:after="0" w:line="240" w:lineRule="auto"/>
        <w:ind w:left="0" w:right="0" w:firstLine="0"/>
        <w:rPr>
          <w:color w:val="auto"/>
          <w:sz w:val="20"/>
          <w:szCs w:val="20"/>
          <w:lang w:eastAsia="ar-SA"/>
        </w:rPr>
      </w:pPr>
      <w:r>
        <w:rPr>
          <w:b/>
          <w:color w:val="auto"/>
          <w:sz w:val="20"/>
          <w:szCs w:val="20"/>
          <w:lang w:eastAsia="ar-SA"/>
        </w:rPr>
        <w:t xml:space="preserve">1. </w:t>
      </w:r>
      <w:r w:rsidRPr="000658A3">
        <w:rPr>
          <w:b/>
          <w:color w:val="auto"/>
          <w:sz w:val="20"/>
          <w:szCs w:val="20"/>
          <w:lang w:eastAsia="ar-SA"/>
        </w:rPr>
        <w:t xml:space="preserve"> </w:t>
      </w:r>
      <w:r w:rsidR="0056313F" w:rsidRPr="009A4BD1">
        <w:rPr>
          <w:b/>
          <w:color w:val="auto"/>
          <w:szCs w:val="24"/>
          <w:lang w:eastAsia="ar-SA"/>
        </w:rPr>
        <w:t xml:space="preserve">OFERUJEMY WYKONANIE ZAMÓWIENIA </w:t>
      </w:r>
      <w:r w:rsidR="0056313F" w:rsidRPr="006D044B">
        <w:rPr>
          <w:iCs/>
          <w:color w:val="auto"/>
          <w:szCs w:val="24"/>
          <w:lang w:eastAsia="ar-SA"/>
        </w:rPr>
        <w:t xml:space="preserve">zgodnie z wymogami zawartymi </w:t>
      </w:r>
      <w:r w:rsidR="0056313F" w:rsidRPr="006D044B">
        <w:rPr>
          <w:iCs/>
          <w:color w:val="auto"/>
          <w:szCs w:val="24"/>
          <w:lang w:eastAsia="ar-SA"/>
        </w:rPr>
        <w:br/>
        <w:t>w specyfikacji warunków zamówienia</w:t>
      </w:r>
      <w:r w:rsidR="0056313F" w:rsidRPr="006D044B">
        <w:rPr>
          <w:color w:val="auto"/>
          <w:szCs w:val="24"/>
          <w:lang w:eastAsia="ar-SA"/>
        </w:rPr>
        <w:t xml:space="preserve"> </w:t>
      </w:r>
      <w:r w:rsidR="0056313F" w:rsidRPr="006D044B">
        <w:rPr>
          <w:iCs/>
          <w:color w:val="auto"/>
          <w:szCs w:val="24"/>
          <w:lang w:eastAsia="ar-SA"/>
        </w:rPr>
        <w:t xml:space="preserve">polegających na świadczeniu usług medycznych obejmujących badanie osób zatrzymanych dla potrzeb </w:t>
      </w:r>
      <w:r w:rsidR="0056313F" w:rsidRPr="006D044B">
        <w:rPr>
          <w:b/>
          <w:bCs/>
          <w:iCs/>
          <w:color w:val="auto"/>
          <w:szCs w:val="24"/>
          <w:lang w:eastAsia="ar-SA"/>
        </w:rPr>
        <w:t xml:space="preserve">KMP w </w:t>
      </w:r>
      <w:r w:rsidR="006D044B">
        <w:rPr>
          <w:b/>
          <w:bCs/>
          <w:iCs/>
          <w:color w:val="auto"/>
          <w:szCs w:val="24"/>
          <w:lang w:eastAsia="ar-SA"/>
        </w:rPr>
        <w:t>Bydgoszczy</w:t>
      </w:r>
      <w:r w:rsidR="0056313F" w:rsidRPr="006D044B">
        <w:rPr>
          <w:iCs/>
          <w:color w:val="auto"/>
          <w:szCs w:val="24"/>
          <w:lang w:eastAsia="ar-SA"/>
        </w:rPr>
        <w:t xml:space="preserve">, w tym projektowanych postanowieniach umowy, </w:t>
      </w:r>
      <w:r w:rsidR="0056313F" w:rsidRPr="006D044B">
        <w:rPr>
          <w:color w:val="auto"/>
          <w:szCs w:val="24"/>
          <w:lang w:eastAsia="ar-SA"/>
        </w:rPr>
        <w:t>za następującą cenę i na poniższych warunkach</w:t>
      </w:r>
    </w:p>
    <w:tbl>
      <w:tblPr>
        <w:tblpPr w:leftFromText="141" w:rightFromText="141" w:vertAnchor="text" w:horzAnchor="margin" w:tblpXSpec="center" w:tblpY="175"/>
        <w:tblW w:w="9497" w:type="dxa"/>
        <w:tblLayout w:type="fixed"/>
        <w:tblCellMar>
          <w:left w:w="70" w:type="dxa"/>
          <w:right w:w="70" w:type="dxa"/>
        </w:tblCellMar>
        <w:tblLook w:val="04A0" w:firstRow="1" w:lastRow="0" w:firstColumn="1" w:lastColumn="0" w:noHBand="0" w:noVBand="1"/>
      </w:tblPr>
      <w:tblGrid>
        <w:gridCol w:w="425"/>
        <w:gridCol w:w="4972"/>
        <w:gridCol w:w="1417"/>
        <w:gridCol w:w="1271"/>
        <w:gridCol w:w="1412"/>
      </w:tblGrid>
      <w:tr w:rsidR="0056313F" w:rsidRPr="009A4BD1" w14:paraId="1ACCD704" w14:textId="77777777" w:rsidTr="003D1393">
        <w:trPr>
          <w:trHeight w:val="1550"/>
        </w:trPr>
        <w:tc>
          <w:tcPr>
            <w:tcW w:w="425" w:type="dxa"/>
            <w:tcBorders>
              <w:top w:val="single" w:sz="4" w:space="0" w:color="auto"/>
              <w:left w:val="single" w:sz="4" w:space="0" w:color="auto"/>
              <w:bottom w:val="single" w:sz="4" w:space="0" w:color="auto"/>
              <w:right w:val="single" w:sz="4" w:space="0" w:color="auto"/>
            </w:tcBorders>
            <w:shd w:val="clear" w:color="auto" w:fill="D9E2F3" w:themeFill="accent5" w:themeFillTint="33"/>
            <w:noWrap/>
            <w:vAlign w:val="center"/>
            <w:hideMark/>
          </w:tcPr>
          <w:p w14:paraId="6605599B" w14:textId="77777777" w:rsidR="0056313F" w:rsidRPr="009A4BD1" w:rsidRDefault="0056313F" w:rsidP="003D1393">
            <w:pPr>
              <w:spacing w:after="0" w:line="240" w:lineRule="auto"/>
              <w:ind w:left="0" w:right="0" w:firstLine="0"/>
              <w:jc w:val="center"/>
              <w:rPr>
                <w:rFonts w:eastAsia="Calibri"/>
                <w:b/>
                <w:bCs/>
                <w:i/>
                <w:color w:val="auto"/>
                <w:sz w:val="20"/>
                <w:szCs w:val="20"/>
                <w:lang w:eastAsia="en-US"/>
              </w:rPr>
            </w:pPr>
            <w:r w:rsidRPr="009A4BD1">
              <w:rPr>
                <w:rFonts w:eastAsia="Calibri"/>
                <w:b/>
                <w:bCs/>
                <w:i/>
                <w:color w:val="auto"/>
                <w:sz w:val="20"/>
                <w:szCs w:val="20"/>
                <w:lang w:eastAsia="en-US"/>
              </w:rPr>
              <w:t>l.p.</w:t>
            </w:r>
          </w:p>
        </w:tc>
        <w:tc>
          <w:tcPr>
            <w:tcW w:w="4972" w:type="dxa"/>
            <w:tcBorders>
              <w:top w:val="single" w:sz="4" w:space="0" w:color="auto"/>
              <w:left w:val="nil"/>
              <w:bottom w:val="single" w:sz="4" w:space="0" w:color="auto"/>
              <w:right w:val="single" w:sz="4" w:space="0" w:color="auto"/>
            </w:tcBorders>
            <w:shd w:val="clear" w:color="auto" w:fill="D9E2F3" w:themeFill="accent5" w:themeFillTint="33"/>
            <w:noWrap/>
            <w:vAlign w:val="center"/>
            <w:hideMark/>
          </w:tcPr>
          <w:p w14:paraId="764B7236" w14:textId="77777777" w:rsidR="0056313F" w:rsidRPr="009A4BD1" w:rsidRDefault="0056313F" w:rsidP="003D1393">
            <w:pPr>
              <w:spacing w:after="0" w:line="240" w:lineRule="auto"/>
              <w:ind w:left="0" w:right="0" w:firstLine="0"/>
              <w:jc w:val="center"/>
              <w:rPr>
                <w:rFonts w:eastAsia="Calibri"/>
                <w:b/>
                <w:bCs/>
                <w:i/>
                <w:color w:val="auto"/>
                <w:sz w:val="20"/>
                <w:szCs w:val="20"/>
                <w:lang w:eastAsia="en-US"/>
              </w:rPr>
            </w:pPr>
            <w:r w:rsidRPr="009A4BD1">
              <w:rPr>
                <w:rFonts w:eastAsia="Calibri"/>
                <w:b/>
                <w:bCs/>
                <w:i/>
                <w:color w:val="auto"/>
                <w:sz w:val="20"/>
                <w:szCs w:val="20"/>
                <w:lang w:eastAsia="en-US"/>
              </w:rPr>
              <w:t>Przedmiot</w:t>
            </w:r>
          </w:p>
        </w:tc>
        <w:tc>
          <w:tcPr>
            <w:tcW w:w="1417" w:type="dxa"/>
            <w:tcBorders>
              <w:top w:val="single" w:sz="4" w:space="0" w:color="auto"/>
              <w:left w:val="single" w:sz="4" w:space="0" w:color="auto"/>
              <w:bottom w:val="single" w:sz="4" w:space="0" w:color="auto"/>
              <w:right w:val="single" w:sz="4" w:space="0" w:color="auto"/>
            </w:tcBorders>
            <w:shd w:val="clear" w:color="auto" w:fill="D9E2F3" w:themeFill="accent5" w:themeFillTint="33"/>
            <w:noWrap/>
            <w:vAlign w:val="center"/>
            <w:hideMark/>
          </w:tcPr>
          <w:p w14:paraId="476978D4" w14:textId="77777777" w:rsidR="0056313F" w:rsidRPr="009A4BD1" w:rsidRDefault="0056313F" w:rsidP="003D1393">
            <w:pPr>
              <w:spacing w:after="0" w:line="240" w:lineRule="auto"/>
              <w:ind w:left="0" w:right="0" w:firstLine="0"/>
              <w:jc w:val="center"/>
              <w:rPr>
                <w:rFonts w:eastAsia="Calibri"/>
                <w:b/>
                <w:i/>
                <w:color w:val="auto"/>
                <w:sz w:val="20"/>
                <w:szCs w:val="20"/>
                <w:lang w:eastAsia="en-US"/>
              </w:rPr>
            </w:pPr>
            <w:r w:rsidRPr="009A4BD1">
              <w:rPr>
                <w:rFonts w:eastAsia="Calibri"/>
                <w:b/>
                <w:i/>
                <w:color w:val="auto"/>
                <w:sz w:val="20"/>
                <w:szCs w:val="20"/>
                <w:lang w:eastAsia="en-US"/>
              </w:rPr>
              <w:t>Szacunkowa ilość</w:t>
            </w:r>
          </w:p>
          <w:p w14:paraId="344D368E" w14:textId="77777777" w:rsidR="0056313F" w:rsidRPr="009A4BD1" w:rsidRDefault="0056313F" w:rsidP="003D1393">
            <w:pPr>
              <w:spacing w:after="0" w:line="240" w:lineRule="auto"/>
              <w:ind w:left="0" w:right="0" w:firstLine="0"/>
              <w:jc w:val="center"/>
              <w:rPr>
                <w:rFonts w:eastAsia="Calibri"/>
                <w:b/>
                <w:bCs/>
                <w:i/>
                <w:color w:val="auto"/>
                <w:sz w:val="20"/>
                <w:szCs w:val="20"/>
                <w:lang w:eastAsia="en-US"/>
              </w:rPr>
            </w:pPr>
            <w:r>
              <w:rPr>
                <w:rFonts w:eastAsia="Calibri"/>
                <w:b/>
                <w:i/>
                <w:color w:val="auto"/>
                <w:sz w:val="20"/>
                <w:szCs w:val="20"/>
                <w:lang w:eastAsia="en-US"/>
              </w:rPr>
              <w:t>badań</w:t>
            </w:r>
          </w:p>
        </w:tc>
        <w:tc>
          <w:tcPr>
            <w:tcW w:w="1271" w:type="dxa"/>
            <w:tcBorders>
              <w:top w:val="single" w:sz="4" w:space="0" w:color="000000"/>
              <w:left w:val="single" w:sz="4" w:space="0" w:color="000000"/>
              <w:bottom w:val="single" w:sz="4" w:space="0" w:color="000000"/>
            </w:tcBorders>
            <w:shd w:val="clear" w:color="auto" w:fill="D9E2F3" w:themeFill="accent5" w:themeFillTint="33"/>
            <w:vAlign w:val="center"/>
          </w:tcPr>
          <w:p w14:paraId="1132C1C0" w14:textId="77777777" w:rsidR="0056313F" w:rsidRPr="009A4BD1" w:rsidRDefault="0056313F" w:rsidP="003D1393">
            <w:pPr>
              <w:snapToGrid w:val="0"/>
              <w:spacing w:after="0" w:line="276" w:lineRule="auto"/>
              <w:ind w:left="0" w:right="0" w:firstLine="0"/>
              <w:jc w:val="center"/>
              <w:rPr>
                <w:rFonts w:eastAsia="Calibri"/>
                <w:b/>
                <w:i/>
                <w:color w:val="auto"/>
                <w:sz w:val="20"/>
                <w:szCs w:val="20"/>
                <w:lang w:eastAsia="en-US"/>
              </w:rPr>
            </w:pPr>
            <w:r w:rsidRPr="009A4BD1">
              <w:rPr>
                <w:rFonts w:eastAsia="Calibri"/>
                <w:b/>
                <w:i/>
                <w:color w:val="auto"/>
                <w:sz w:val="20"/>
                <w:szCs w:val="20"/>
                <w:lang w:eastAsia="en-US"/>
              </w:rPr>
              <w:t>Cena jednostkowa brutto w PLN</w:t>
            </w:r>
          </w:p>
        </w:tc>
        <w:tc>
          <w:tcPr>
            <w:tcW w:w="1412" w:type="dxa"/>
            <w:tcBorders>
              <w:top w:val="single" w:sz="4" w:space="0" w:color="000000"/>
              <w:left w:val="single" w:sz="4" w:space="0" w:color="000000"/>
              <w:bottom w:val="single" w:sz="4" w:space="0" w:color="auto"/>
              <w:right w:val="single" w:sz="4" w:space="0" w:color="000000"/>
            </w:tcBorders>
            <w:shd w:val="clear" w:color="auto" w:fill="D9E2F3" w:themeFill="accent5" w:themeFillTint="33"/>
            <w:vAlign w:val="center"/>
          </w:tcPr>
          <w:p w14:paraId="633FA642" w14:textId="77777777" w:rsidR="0056313F" w:rsidRPr="009A4BD1" w:rsidRDefault="0056313F" w:rsidP="003D1393">
            <w:pPr>
              <w:snapToGrid w:val="0"/>
              <w:spacing w:after="200" w:line="276" w:lineRule="auto"/>
              <w:ind w:left="0" w:right="0" w:firstLine="0"/>
              <w:jc w:val="center"/>
              <w:rPr>
                <w:rFonts w:eastAsia="Calibri"/>
                <w:b/>
                <w:i/>
                <w:color w:val="auto"/>
                <w:sz w:val="20"/>
                <w:szCs w:val="20"/>
                <w:lang w:eastAsia="en-US"/>
              </w:rPr>
            </w:pPr>
            <w:r w:rsidRPr="009A4BD1">
              <w:rPr>
                <w:rFonts w:eastAsia="Calibri"/>
                <w:b/>
                <w:i/>
                <w:color w:val="auto"/>
                <w:sz w:val="20"/>
                <w:szCs w:val="20"/>
                <w:lang w:eastAsia="en-US"/>
              </w:rPr>
              <w:t>Wartość brutto w PLN</w:t>
            </w:r>
          </w:p>
          <w:p w14:paraId="1BDA2512" w14:textId="77777777" w:rsidR="0056313F" w:rsidRPr="009A4BD1" w:rsidRDefault="0056313F" w:rsidP="003D1393">
            <w:pPr>
              <w:snapToGrid w:val="0"/>
              <w:spacing w:after="0" w:line="276" w:lineRule="auto"/>
              <w:ind w:left="0" w:right="0" w:firstLine="0"/>
              <w:jc w:val="center"/>
              <w:rPr>
                <w:rFonts w:eastAsia="Calibri"/>
                <w:b/>
                <w:i/>
                <w:color w:val="auto"/>
                <w:sz w:val="20"/>
                <w:szCs w:val="20"/>
                <w:lang w:eastAsia="en-US"/>
              </w:rPr>
            </w:pPr>
            <w:r w:rsidRPr="009A4BD1">
              <w:rPr>
                <w:rFonts w:eastAsia="Calibri"/>
                <w:b/>
                <w:i/>
                <w:color w:val="auto"/>
                <w:sz w:val="20"/>
                <w:szCs w:val="20"/>
                <w:lang w:eastAsia="en-US"/>
              </w:rPr>
              <w:t>(kol.3 x kol.4)</w:t>
            </w:r>
          </w:p>
        </w:tc>
      </w:tr>
      <w:tr w:rsidR="0056313F" w:rsidRPr="009A4BD1" w14:paraId="1D9B47A3" w14:textId="77777777" w:rsidTr="003D1393">
        <w:trPr>
          <w:trHeight w:val="408"/>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618620" w14:textId="77777777" w:rsidR="0056313F" w:rsidRPr="009A4BD1" w:rsidRDefault="0056313F" w:rsidP="003D1393">
            <w:pPr>
              <w:spacing w:after="0" w:line="240" w:lineRule="auto"/>
              <w:ind w:left="0" w:right="0" w:firstLine="0"/>
              <w:jc w:val="center"/>
              <w:rPr>
                <w:rFonts w:eastAsia="Calibri"/>
                <w:bCs/>
                <w:color w:val="auto"/>
                <w:sz w:val="18"/>
                <w:szCs w:val="18"/>
                <w:lang w:eastAsia="en-US"/>
              </w:rPr>
            </w:pPr>
            <w:r w:rsidRPr="009A4BD1">
              <w:rPr>
                <w:rFonts w:eastAsia="Calibri"/>
                <w:bCs/>
                <w:color w:val="auto"/>
                <w:sz w:val="18"/>
                <w:szCs w:val="18"/>
                <w:lang w:eastAsia="en-US"/>
              </w:rPr>
              <w:t>1</w:t>
            </w:r>
          </w:p>
        </w:tc>
        <w:tc>
          <w:tcPr>
            <w:tcW w:w="4972" w:type="dxa"/>
            <w:tcBorders>
              <w:top w:val="single" w:sz="4" w:space="0" w:color="auto"/>
              <w:left w:val="nil"/>
              <w:bottom w:val="single" w:sz="4" w:space="0" w:color="auto"/>
              <w:right w:val="single" w:sz="4" w:space="0" w:color="auto"/>
            </w:tcBorders>
            <w:shd w:val="clear" w:color="auto" w:fill="auto"/>
            <w:noWrap/>
            <w:vAlign w:val="center"/>
          </w:tcPr>
          <w:p w14:paraId="1B635304" w14:textId="77777777" w:rsidR="0056313F" w:rsidRPr="009A4BD1" w:rsidRDefault="0056313F" w:rsidP="003D1393">
            <w:pPr>
              <w:spacing w:after="0" w:line="240" w:lineRule="auto"/>
              <w:ind w:left="0" w:right="0" w:firstLine="0"/>
              <w:jc w:val="center"/>
              <w:rPr>
                <w:rFonts w:eastAsia="Calibri"/>
                <w:bCs/>
                <w:color w:val="auto"/>
                <w:sz w:val="18"/>
                <w:szCs w:val="18"/>
                <w:lang w:eastAsia="en-US"/>
              </w:rPr>
            </w:pPr>
            <w:r w:rsidRPr="009A4BD1">
              <w:rPr>
                <w:rFonts w:eastAsia="Calibri"/>
                <w:bCs/>
                <w:color w:val="auto"/>
                <w:sz w:val="18"/>
                <w:szCs w:val="18"/>
                <w:lang w:eastAsia="en-US"/>
              </w:rPr>
              <w:t>2</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748EAE" w14:textId="77777777" w:rsidR="0056313F" w:rsidRPr="009A4BD1" w:rsidRDefault="0056313F" w:rsidP="003D1393">
            <w:pPr>
              <w:spacing w:after="0" w:line="240" w:lineRule="auto"/>
              <w:ind w:left="0" w:right="0" w:firstLine="0"/>
              <w:jc w:val="center"/>
              <w:rPr>
                <w:rFonts w:eastAsia="Calibri"/>
                <w:bCs/>
                <w:color w:val="auto"/>
                <w:sz w:val="18"/>
                <w:szCs w:val="18"/>
                <w:lang w:eastAsia="en-US"/>
              </w:rPr>
            </w:pPr>
            <w:r w:rsidRPr="009A4BD1">
              <w:rPr>
                <w:rFonts w:eastAsia="Calibri"/>
                <w:bCs/>
                <w:color w:val="auto"/>
                <w:sz w:val="18"/>
                <w:szCs w:val="18"/>
                <w:lang w:eastAsia="en-US"/>
              </w:rPr>
              <w:t>3</w:t>
            </w:r>
          </w:p>
        </w:tc>
        <w:tc>
          <w:tcPr>
            <w:tcW w:w="1271" w:type="dxa"/>
            <w:tcBorders>
              <w:top w:val="single" w:sz="4" w:space="0" w:color="000000"/>
              <w:left w:val="single" w:sz="4" w:space="0" w:color="000000"/>
              <w:bottom w:val="single" w:sz="4" w:space="0" w:color="000000"/>
            </w:tcBorders>
            <w:shd w:val="clear" w:color="auto" w:fill="auto"/>
            <w:vAlign w:val="center"/>
          </w:tcPr>
          <w:p w14:paraId="2E9274F7" w14:textId="77777777" w:rsidR="0056313F" w:rsidRPr="009A4BD1" w:rsidRDefault="0056313F" w:rsidP="003D1393">
            <w:pPr>
              <w:snapToGrid w:val="0"/>
              <w:spacing w:after="0" w:line="276" w:lineRule="auto"/>
              <w:ind w:left="0" w:right="0" w:firstLine="0"/>
              <w:jc w:val="center"/>
              <w:rPr>
                <w:rFonts w:eastAsia="Calibri"/>
                <w:color w:val="auto"/>
                <w:sz w:val="18"/>
                <w:szCs w:val="18"/>
                <w:lang w:eastAsia="en-US"/>
              </w:rPr>
            </w:pPr>
            <w:r w:rsidRPr="009A4BD1">
              <w:rPr>
                <w:rFonts w:eastAsia="Calibri"/>
                <w:color w:val="auto"/>
                <w:sz w:val="18"/>
                <w:szCs w:val="18"/>
                <w:lang w:eastAsia="en-US"/>
              </w:rPr>
              <w:t>4</w:t>
            </w:r>
          </w:p>
        </w:tc>
        <w:tc>
          <w:tcPr>
            <w:tcW w:w="1412" w:type="dxa"/>
            <w:tcBorders>
              <w:top w:val="single" w:sz="4" w:space="0" w:color="000000"/>
              <w:left w:val="single" w:sz="4" w:space="0" w:color="000000"/>
              <w:bottom w:val="single" w:sz="4" w:space="0" w:color="auto"/>
              <w:right w:val="single" w:sz="4" w:space="0" w:color="000000"/>
            </w:tcBorders>
            <w:shd w:val="clear" w:color="auto" w:fill="auto"/>
            <w:vAlign w:val="center"/>
          </w:tcPr>
          <w:p w14:paraId="439DF3B5" w14:textId="77777777" w:rsidR="0056313F" w:rsidRPr="009A4BD1" w:rsidRDefault="0056313F" w:rsidP="003D1393">
            <w:pPr>
              <w:snapToGrid w:val="0"/>
              <w:spacing w:after="0" w:line="276" w:lineRule="auto"/>
              <w:ind w:left="0" w:right="0" w:firstLine="0"/>
              <w:jc w:val="center"/>
              <w:rPr>
                <w:rFonts w:eastAsia="Calibri"/>
                <w:color w:val="auto"/>
                <w:sz w:val="18"/>
                <w:szCs w:val="18"/>
                <w:lang w:eastAsia="en-US"/>
              </w:rPr>
            </w:pPr>
            <w:r w:rsidRPr="009A4BD1">
              <w:rPr>
                <w:rFonts w:eastAsia="Calibri"/>
                <w:color w:val="auto"/>
                <w:sz w:val="18"/>
                <w:szCs w:val="18"/>
                <w:lang w:eastAsia="en-US"/>
              </w:rPr>
              <w:t>5</w:t>
            </w:r>
          </w:p>
        </w:tc>
      </w:tr>
      <w:tr w:rsidR="0056313F" w:rsidRPr="009A4BD1" w14:paraId="08108AFC" w14:textId="77777777" w:rsidTr="003D1393">
        <w:trPr>
          <w:trHeight w:val="1200"/>
        </w:trPr>
        <w:tc>
          <w:tcPr>
            <w:tcW w:w="425" w:type="dxa"/>
            <w:tcBorders>
              <w:top w:val="nil"/>
              <w:left w:val="single" w:sz="4" w:space="0" w:color="auto"/>
              <w:bottom w:val="single" w:sz="4" w:space="0" w:color="auto"/>
              <w:right w:val="single" w:sz="4" w:space="0" w:color="auto"/>
            </w:tcBorders>
            <w:shd w:val="clear" w:color="auto" w:fill="auto"/>
            <w:noWrap/>
            <w:vAlign w:val="center"/>
            <w:hideMark/>
          </w:tcPr>
          <w:p w14:paraId="69180CBB" w14:textId="77777777" w:rsidR="0056313F" w:rsidRPr="009A4BD1" w:rsidRDefault="0056313F" w:rsidP="003D1393">
            <w:pPr>
              <w:spacing w:after="0" w:line="240" w:lineRule="auto"/>
              <w:ind w:left="0" w:right="0" w:firstLine="0"/>
              <w:jc w:val="center"/>
              <w:rPr>
                <w:rFonts w:eastAsia="Calibri"/>
                <w:b/>
                <w:bCs/>
                <w:color w:val="auto"/>
                <w:sz w:val="22"/>
                <w:lang w:eastAsia="en-US"/>
              </w:rPr>
            </w:pPr>
            <w:r w:rsidRPr="009A4BD1">
              <w:rPr>
                <w:rFonts w:eastAsia="Calibri"/>
                <w:b/>
                <w:bCs/>
                <w:color w:val="auto"/>
                <w:sz w:val="22"/>
                <w:lang w:eastAsia="en-US"/>
              </w:rPr>
              <w:t>1</w:t>
            </w:r>
          </w:p>
        </w:tc>
        <w:tc>
          <w:tcPr>
            <w:tcW w:w="4972" w:type="dxa"/>
            <w:tcBorders>
              <w:top w:val="nil"/>
              <w:left w:val="nil"/>
              <w:bottom w:val="single" w:sz="4" w:space="0" w:color="auto"/>
              <w:right w:val="single" w:sz="4" w:space="0" w:color="auto"/>
            </w:tcBorders>
            <w:shd w:val="clear" w:color="auto" w:fill="auto"/>
            <w:vAlign w:val="bottom"/>
            <w:hideMark/>
          </w:tcPr>
          <w:p w14:paraId="61C797FF" w14:textId="77777777" w:rsidR="00A45874" w:rsidRPr="00BC0BFE" w:rsidRDefault="00A45874" w:rsidP="00A45874">
            <w:pPr>
              <w:suppressAutoHyphens/>
              <w:autoSpaceDE w:val="0"/>
              <w:spacing w:after="0" w:line="240" w:lineRule="auto"/>
              <w:ind w:left="219" w:right="0" w:firstLine="0"/>
              <w:contextualSpacing/>
              <w:rPr>
                <w:rFonts w:eastAsia="Arial"/>
                <w:sz w:val="18"/>
                <w:szCs w:val="18"/>
                <w:lang w:eastAsia="ar-SA"/>
              </w:rPr>
            </w:pPr>
            <w:r w:rsidRPr="006D044B">
              <w:rPr>
                <w:rFonts w:eastAsia="Arial"/>
                <w:b/>
                <w:bCs/>
                <w:sz w:val="18"/>
                <w:szCs w:val="18"/>
                <w:u w:val="single"/>
                <w:lang w:eastAsia="ar-SA"/>
              </w:rPr>
              <w:t>1) Wykonanie badania psychiatrycznego</w:t>
            </w:r>
            <w:r w:rsidRPr="00BC0BFE">
              <w:rPr>
                <w:rFonts w:eastAsia="Arial"/>
                <w:sz w:val="18"/>
                <w:szCs w:val="18"/>
                <w:lang w:eastAsia="ar-SA"/>
              </w:rPr>
              <w:t xml:space="preserve"> jednej osoby zatrzymanej,</w:t>
            </w:r>
            <w:r w:rsidRPr="00BC0BFE">
              <w:rPr>
                <w:rFonts w:eastAsia="Arial"/>
                <w:szCs w:val="24"/>
                <w:lang w:eastAsia="ar-SA"/>
              </w:rPr>
              <w:t xml:space="preserve"> </w:t>
            </w:r>
            <w:r w:rsidRPr="00BC0BFE">
              <w:rPr>
                <w:rFonts w:eastAsia="Arial"/>
                <w:sz w:val="18"/>
                <w:szCs w:val="18"/>
                <w:lang w:eastAsia="ar-SA"/>
              </w:rPr>
              <w:t>spełniaj</w:t>
            </w:r>
            <w:r w:rsidRPr="00BC0BFE">
              <w:rPr>
                <w:rFonts w:eastAsia="TimesNewRoman"/>
                <w:sz w:val="18"/>
                <w:szCs w:val="18"/>
                <w:lang w:eastAsia="ar-SA"/>
              </w:rPr>
              <w:t>ą</w:t>
            </w:r>
            <w:r w:rsidRPr="00BC0BFE">
              <w:rPr>
                <w:rFonts w:eastAsia="Arial"/>
                <w:sz w:val="18"/>
                <w:szCs w:val="18"/>
                <w:lang w:eastAsia="ar-SA"/>
              </w:rPr>
              <w:t>cej warunki wskazane w Rozporządzeniu Ministra Spraw Wewnętrznych z dnia 13 września 2012r.                       w sprawie badań lekarskich osób zatrzymanych przez Policję (Dz. U. z 2024 r., poz. 516   ze zm.), Rozporządzeniu Ministra Spraw Wewnętrznych z dnia 4 czerwca 2012r. w sprawie pomieszczeń przeznaczonych dla osób zatrzymanych lub doprowadzonych w celu wytrzeźwienia, pokoi przejściowych, tymczasowych pomieszczeń przejściowych i policyjnych izb dziecka, regulaminu pobytu w tych pomieszczeniach, pokojach i izbach oraz sposobu postępowania z zapisami obrazu z tych pomieszczeń, pokoi i izb (</w:t>
            </w:r>
            <w:proofErr w:type="spellStart"/>
            <w:r>
              <w:rPr>
                <w:rFonts w:eastAsia="Arial"/>
                <w:sz w:val="18"/>
                <w:szCs w:val="18"/>
                <w:lang w:eastAsia="ar-SA"/>
              </w:rPr>
              <w:t>t.j</w:t>
            </w:r>
            <w:proofErr w:type="spellEnd"/>
            <w:r>
              <w:rPr>
                <w:rFonts w:eastAsia="Arial"/>
                <w:sz w:val="18"/>
                <w:szCs w:val="18"/>
                <w:lang w:eastAsia="ar-SA"/>
              </w:rPr>
              <w:t xml:space="preserve">. </w:t>
            </w:r>
            <w:r w:rsidRPr="00BC0BFE">
              <w:rPr>
                <w:rFonts w:eastAsia="Arial"/>
                <w:sz w:val="18"/>
                <w:szCs w:val="18"/>
                <w:lang w:eastAsia="ar-SA"/>
              </w:rPr>
              <w:t>Dz. U. z 2023, poz. 2672 ze zm.), art. 15 ust. 5 Ustawy z dnia 6 kwietnia 1990 r. o Policji  (</w:t>
            </w:r>
            <w:proofErr w:type="spellStart"/>
            <w:r w:rsidRPr="00BC0BFE">
              <w:rPr>
                <w:rFonts w:eastAsia="Arial"/>
                <w:sz w:val="18"/>
                <w:szCs w:val="18"/>
                <w:lang w:eastAsia="ar-SA"/>
              </w:rPr>
              <w:t>t.j</w:t>
            </w:r>
            <w:proofErr w:type="spellEnd"/>
            <w:r w:rsidRPr="00BC0BFE">
              <w:rPr>
                <w:rFonts w:eastAsia="Arial"/>
                <w:sz w:val="18"/>
                <w:szCs w:val="18"/>
                <w:lang w:eastAsia="ar-SA"/>
              </w:rPr>
              <w:t xml:space="preserve">. Dz. U. z 2024r. poz. 145) </w:t>
            </w:r>
          </w:p>
          <w:p w14:paraId="411EEEC6" w14:textId="77777777" w:rsidR="00A45874" w:rsidRPr="00BC0BFE" w:rsidRDefault="00A45874" w:rsidP="00A45874">
            <w:pPr>
              <w:suppressAutoHyphens/>
              <w:autoSpaceDE w:val="0"/>
              <w:spacing w:after="0" w:line="240" w:lineRule="auto"/>
              <w:ind w:left="219" w:right="0" w:firstLine="0"/>
              <w:contextualSpacing/>
              <w:rPr>
                <w:rFonts w:eastAsia="Calibri"/>
                <w:sz w:val="18"/>
                <w:szCs w:val="18"/>
              </w:rPr>
            </w:pPr>
            <w:r w:rsidRPr="006D044B">
              <w:rPr>
                <w:rFonts w:eastAsia="Calibri"/>
                <w:b/>
                <w:bCs/>
                <w:sz w:val="18"/>
                <w:szCs w:val="18"/>
                <w:u w:val="single"/>
              </w:rPr>
              <w:t>2) wydanie za</w:t>
            </w:r>
            <w:r w:rsidRPr="006D044B">
              <w:rPr>
                <w:rFonts w:eastAsia="TimesNewRoman"/>
                <w:b/>
                <w:bCs/>
                <w:sz w:val="18"/>
                <w:szCs w:val="18"/>
                <w:u w:val="single"/>
              </w:rPr>
              <w:t>ś</w:t>
            </w:r>
            <w:r w:rsidRPr="006D044B">
              <w:rPr>
                <w:rFonts w:eastAsia="Calibri"/>
                <w:b/>
                <w:bCs/>
                <w:sz w:val="18"/>
                <w:szCs w:val="18"/>
                <w:u w:val="single"/>
              </w:rPr>
              <w:t>wiadczenia lekarskiego</w:t>
            </w:r>
            <w:r w:rsidRPr="00BC0BFE">
              <w:rPr>
                <w:rFonts w:eastAsia="Calibri"/>
                <w:sz w:val="18"/>
                <w:szCs w:val="18"/>
              </w:rPr>
              <w:t xml:space="preserve"> wraz z uzasadnieniem o braku lub wystąpieniu przeciwwskaza</w:t>
            </w:r>
            <w:r w:rsidRPr="00BC0BFE">
              <w:rPr>
                <w:rFonts w:eastAsia="TimesNewRoman"/>
                <w:sz w:val="18"/>
                <w:szCs w:val="18"/>
              </w:rPr>
              <w:t xml:space="preserve">ń </w:t>
            </w:r>
            <w:r w:rsidRPr="00BC0BFE">
              <w:rPr>
                <w:rFonts w:eastAsia="Calibri"/>
                <w:sz w:val="18"/>
                <w:szCs w:val="18"/>
              </w:rPr>
              <w:t xml:space="preserve">medycznych do przebywania osoby zatrzymanej  w pomieszczeniu dla osób zatrzymanych lub doprowadzonych w celu wytrzeźwienia, pokoju przejściowym, tymczasowym pomieszczeniu przejściowym, policyjnej izbie dziecka, areszcie śledczym, zakładzie karnym, schronisku dla nieletnich, zakładzie poprawczym lub okręgowym ośrodku wychowawczym oraz ewentualnie konieczność skierowania jej do podmiotu leczniczego; </w:t>
            </w:r>
          </w:p>
          <w:p w14:paraId="5E62F2ED" w14:textId="445B5FBD" w:rsidR="0056313F" w:rsidRPr="00A45874" w:rsidRDefault="00A45874" w:rsidP="00A45874">
            <w:pPr>
              <w:ind w:right="80"/>
              <w:rPr>
                <w:color w:val="FF0000"/>
                <w:sz w:val="18"/>
                <w:szCs w:val="18"/>
              </w:rPr>
            </w:pPr>
            <w:r w:rsidRPr="006D044B">
              <w:rPr>
                <w:rFonts w:eastAsia="Calibri"/>
                <w:b/>
                <w:bCs/>
                <w:sz w:val="18"/>
                <w:szCs w:val="18"/>
                <w:u w:val="single"/>
              </w:rPr>
              <w:t>3) wystawienie recepty</w:t>
            </w:r>
            <w:r w:rsidRPr="00BC0BFE">
              <w:rPr>
                <w:rFonts w:eastAsia="Calibri"/>
                <w:sz w:val="18"/>
                <w:szCs w:val="18"/>
              </w:rPr>
              <w:t xml:space="preserve"> na niezb</w:t>
            </w:r>
            <w:r w:rsidRPr="00BC0BFE">
              <w:rPr>
                <w:rFonts w:eastAsia="TimesNewRoman"/>
                <w:sz w:val="18"/>
                <w:szCs w:val="18"/>
              </w:rPr>
              <w:t>ę</w:t>
            </w:r>
            <w:r w:rsidRPr="00BC0BFE">
              <w:rPr>
                <w:rFonts w:eastAsia="Calibri"/>
                <w:sz w:val="18"/>
                <w:szCs w:val="18"/>
              </w:rPr>
              <w:t>dne leki oraz wskazania</w:t>
            </w:r>
            <w:r w:rsidR="00452E98">
              <w:rPr>
                <w:rFonts w:eastAsia="Calibri"/>
                <w:sz w:val="18"/>
                <w:szCs w:val="18"/>
              </w:rPr>
              <w:t xml:space="preserve"> ilości koniecznej</w:t>
            </w:r>
            <w:r w:rsidRPr="00BC0BFE">
              <w:rPr>
                <w:rFonts w:eastAsia="Calibri"/>
                <w:sz w:val="18"/>
                <w:szCs w:val="18"/>
              </w:rPr>
              <w:t xml:space="preserve"> do ich stosowania </w:t>
            </w:r>
            <w:r w:rsidR="00452E98">
              <w:rPr>
                <w:rFonts w:eastAsia="Calibri"/>
                <w:sz w:val="18"/>
                <w:szCs w:val="18"/>
              </w:rPr>
              <w:t>oraz określenia ich</w:t>
            </w:r>
            <w:r w:rsidRPr="00BC0BFE">
              <w:rPr>
                <w:rFonts w:eastAsia="Calibri"/>
                <w:sz w:val="18"/>
                <w:szCs w:val="18"/>
              </w:rPr>
              <w:t xml:space="preserve"> dawkowania</w:t>
            </w:r>
            <w:r>
              <w:rPr>
                <w:rFonts w:eastAsia="Calibri"/>
                <w:sz w:val="18"/>
                <w:szCs w:val="18"/>
              </w:rPr>
              <w:t xml:space="preserve"> </w:t>
            </w:r>
            <w:r w:rsidRPr="00452E98">
              <w:rPr>
                <w:rFonts w:eastAsia="Calibri"/>
                <w:color w:val="auto"/>
                <w:sz w:val="18"/>
                <w:szCs w:val="18"/>
              </w:rPr>
              <w:t xml:space="preserve">w trakcie przebywania </w:t>
            </w:r>
            <w:r w:rsidR="00452E98" w:rsidRPr="00452E98">
              <w:rPr>
                <w:rFonts w:eastAsia="Calibri"/>
                <w:color w:val="auto"/>
                <w:sz w:val="18"/>
                <w:szCs w:val="18"/>
              </w:rPr>
              <w:t xml:space="preserve">w pomieszczeniach </w:t>
            </w:r>
            <w:r w:rsidRPr="00452E98">
              <w:rPr>
                <w:rFonts w:eastAsia="Calibri"/>
                <w:color w:val="auto"/>
                <w:sz w:val="18"/>
                <w:szCs w:val="18"/>
              </w:rPr>
              <w:t>przeznaczonych dla osób zatrzymanych lub doprowadzonych w celu wytrzeźwienia, w pokoju przejściowym, tymczasowym pomieszczeniu przejściowym, policyjnej izbie dziecka, areszcie śledczym, zakładzie karnym, schronisku dla nieletnich, zakładzie poprawczym lub okręgowym ośrodku wychowawczym</w:t>
            </w:r>
            <w:r w:rsidR="0056313F" w:rsidRPr="00452E98">
              <w:rPr>
                <w:rFonts w:eastAsia="Calibri"/>
                <w:color w:val="auto"/>
                <w:sz w:val="16"/>
                <w:szCs w:val="16"/>
              </w:rPr>
              <w:t xml:space="preserve">. </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14:paraId="150E659C" w14:textId="77EF8FAF" w:rsidR="0056313F" w:rsidRPr="009A4BD1" w:rsidRDefault="006D044B" w:rsidP="003D1393">
            <w:pPr>
              <w:spacing w:after="0" w:line="240" w:lineRule="auto"/>
              <w:ind w:left="0" w:right="0" w:firstLine="0"/>
              <w:jc w:val="center"/>
              <w:rPr>
                <w:rFonts w:eastAsia="Calibri"/>
                <w:b/>
                <w:color w:val="auto"/>
                <w:sz w:val="22"/>
                <w:lang w:eastAsia="en-US"/>
              </w:rPr>
            </w:pPr>
            <w:r>
              <w:rPr>
                <w:rFonts w:eastAsia="Calibri"/>
                <w:b/>
                <w:color w:val="auto"/>
                <w:sz w:val="22"/>
                <w:lang w:eastAsia="en-US"/>
              </w:rPr>
              <w:t>72</w:t>
            </w:r>
            <w:r w:rsidR="0056313F">
              <w:rPr>
                <w:rFonts w:eastAsia="Calibri"/>
                <w:b/>
                <w:color w:val="auto"/>
                <w:sz w:val="22"/>
                <w:lang w:eastAsia="en-US"/>
              </w:rPr>
              <w:t>0</w:t>
            </w:r>
          </w:p>
          <w:p w14:paraId="645CE0A5" w14:textId="77777777" w:rsidR="0056313F" w:rsidRPr="009A4BD1" w:rsidRDefault="0056313F" w:rsidP="003D1393">
            <w:pPr>
              <w:spacing w:after="0" w:line="240" w:lineRule="auto"/>
              <w:ind w:left="0" w:right="0" w:firstLine="0"/>
              <w:jc w:val="center"/>
              <w:rPr>
                <w:rFonts w:eastAsia="Calibri"/>
                <w:b/>
                <w:color w:val="auto"/>
                <w:sz w:val="22"/>
                <w:lang w:eastAsia="en-US"/>
              </w:rPr>
            </w:pPr>
          </w:p>
        </w:tc>
        <w:tc>
          <w:tcPr>
            <w:tcW w:w="1271" w:type="dxa"/>
            <w:tcBorders>
              <w:top w:val="nil"/>
              <w:left w:val="nil"/>
              <w:bottom w:val="single" w:sz="4" w:space="0" w:color="auto"/>
              <w:right w:val="single" w:sz="4" w:space="0" w:color="auto"/>
            </w:tcBorders>
          </w:tcPr>
          <w:p w14:paraId="5A230503" w14:textId="77777777" w:rsidR="0056313F" w:rsidRPr="009A4BD1" w:rsidRDefault="0056313F" w:rsidP="003D1393">
            <w:pPr>
              <w:spacing w:after="0" w:line="240" w:lineRule="auto"/>
              <w:ind w:left="0" w:right="0" w:firstLine="0"/>
              <w:jc w:val="center"/>
              <w:rPr>
                <w:rFonts w:eastAsia="Calibri"/>
                <w:color w:val="auto"/>
                <w:sz w:val="22"/>
                <w:lang w:eastAsia="en-US"/>
              </w:rPr>
            </w:pPr>
          </w:p>
          <w:p w14:paraId="0C843396" w14:textId="77777777" w:rsidR="0056313F" w:rsidRPr="009A4BD1" w:rsidRDefault="0056313F" w:rsidP="003D1393">
            <w:pPr>
              <w:spacing w:after="0" w:line="240" w:lineRule="auto"/>
              <w:ind w:left="0" w:right="0" w:firstLine="0"/>
              <w:jc w:val="center"/>
              <w:rPr>
                <w:rFonts w:eastAsia="Calibri"/>
                <w:color w:val="auto"/>
                <w:sz w:val="22"/>
                <w:lang w:eastAsia="en-US"/>
              </w:rPr>
            </w:pPr>
          </w:p>
          <w:p w14:paraId="46BBBFC2" w14:textId="77777777" w:rsidR="0056313F" w:rsidRPr="009A4BD1" w:rsidRDefault="0056313F" w:rsidP="003D1393">
            <w:pPr>
              <w:spacing w:after="0" w:line="240" w:lineRule="auto"/>
              <w:ind w:left="0" w:right="0" w:firstLine="0"/>
              <w:jc w:val="center"/>
              <w:rPr>
                <w:rFonts w:eastAsia="Calibri"/>
                <w:color w:val="auto"/>
                <w:sz w:val="22"/>
                <w:lang w:eastAsia="en-US"/>
              </w:rPr>
            </w:pPr>
          </w:p>
          <w:p w14:paraId="2BB84D25" w14:textId="77777777" w:rsidR="0056313F" w:rsidRPr="009A4BD1" w:rsidRDefault="0056313F" w:rsidP="003D1393">
            <w:pPr>
              <w:spacing w:after="0" w:line="240" w:lineRule="auto"/>
              <w:ind w:left="0" w:right="0" w:firstLine="0"/>
              <w:jc w:val="center"/>
              <w:rPr>
                <w:rFonts w:eastAsia="Calibri"/>
                <w:color w:val="auto"/>
                <w:sz w:val="22"/>
                <w:lang w:eastAsia="en-US"/>
              </w:rPr>
            </w:pPr>
          </w:p>
          <w:p w14:paraId="58744BD9" w14:textId="77777777" w:rsidR="0056313F" w:rsidRPr="009A4BD1" w:rsidRDefault="0056313F" w:rsidP="003D1393">
            <w:pPr>
              <w:spacing w:after="0" w:line="240" w:lineRule="auto"/>
              <w:ind w:left="0" w:right="0" w:firstLine="0"/>
              <w:jc w:val="center"/>
              <w:rPr>
                <w:rFonts w:eastAsia="Calibri"/>
                <w:color w:val="auto"/>
                <w:sz w:val="22"/>
                <w:lang w:eastAsia="en-US"/>
              </w:rPr>
            </w:pPr>
          </w:p>
          <w:p w14:paraId="008EA1A5" w14:textId="77777777" w:rsidR="0056313F" w:rsidRPr="009A4BD1" w:rsidRDefault="0056313F" w:rsidP="003D1393">
            <w:pPr>
              <w:spacing w:after="0" w:line="240" w:lineRule="auto"/>
              <w:ind w:left="0" w:right="0" w:firstLine="0"/>
              <w:jc w:val="center"/>
              <w:rPr>
                <w:rFonts w:eastAsia="Calibri"/>
                <w:color w:val="auto"/>
                <w:sz w:val="22"/>
                <w:lang w:eastAsia="en-US"/>
              </w:rPr>
            </w:pPr>
          </w:p>
          <w:p w14:paraId="7ADBFA4C" w14:textId="77777777" w:rsidR="0056313F" w:rsidRPr="009A4BD1" w:rsidRDefault="0056313F" w:rsidP="003D1393">
            <w:pPr>
              <w:spacing w:after="0" w:line="240" w:lineRule="auto"/>
              <w:ind w:left="0" w:right="0" w:firstLine="0"/>
              <w:jc w:val="center"/>
              <w:rPr>
                <w:rFonts w:eastAsia="Calibri"/>
                <w:color w:val="auto"/>
                <w:sz w:val="22"/>
                <w:lang w:eastAsia="en-US"/>
              </w:rPr>
            </w:pPr>
          </w:p>
          <w:p w14:paraId="641E4120" w14:textId="77777777" w:rsidR="0056313F" w:rsidRPr="009A4BD1" w:rsidRDefault="0056313F" w:rsidP="003D1393">
            <w:pPr>
              <w:spacing w:after="0" w:line="240" w:lineRule="auto"/>
              <w:ind w:left="0" w:right="0" w:firstLine="0"/>
              <w:jc w:val="center"/>
              <w:rPr>
                <w:rFonts w:eastAsia="Calibri"/>
                <w:color w:val="auto"/>
                <w:sz w:val="22"/>
                <w:lang w:eastAsia="en-US"/>
              </w:rPr>
            </w:pPr>
          </w:p>
          <w:p w14:paraId="77B5563E" w14:textId="77777777" w:rsidR="0056313F" w:rsidRPr="009A4BD1" w:rsidRDefault="0056313F" w:rsidP="003D1393">
            <w:pPr>
              <w:spacing w:after="0" w:line="240" w:lineRule="auto"/>
              <w:ind w:left="0" w:right="0" w:firstLine="0"/>
              <w:jc w:val="center"/>
              <w:rPr>
                <w:rFonts w:eastAsia="Calibri"/>
                <w:color w:val="auto"/>
                <w:sz w:val="22"/>
                <w:lang w:eastAsia="en-US"/>
              </w:rPr>
            </w:pPr>
          </w:p>
          <w:p w14:paraId="02BA7EC4" w14:textId="77777777" w:rsidR="0056313F" w:rsidRPr="009A4BD1" w:rsidRDefault="0056313F" w:rsidP="003D1393">
            <w:pPr>
              <w:spacing w:after="0" w:line="240" w:lineRule="auto"/>
              <w:ind w:left="0" w:right="0" w:firstLine="0"/>
              <w:jc w:val="center"/>
              <w:rPr>
                <w:rFonts w:eastAsia="Calibri"/>
                <w:color w:val="auto"/>
                <w:sz w:val="22"/>
                <w:lang w:eastAsia="en-US"/>
              </w:rPr>
            </w:pPr>
          </w:p>
        </w:tc>
        <w:tc>
          <w:tcPr>
            <w:tcW w:w="1412" w:type="dxa"/>
            <w:tcBorders>
              <w:top w:val="nil"/>
              <w:left w:val="nil"/>
              <w:bottom w:val="single" w:sz="4" w:space="0" w:color="auto"/>
              <w:right w:val="single" w:sz="4" w:space="0" w:color="auto"/>
            </w:tcBorders>
          </w:tcPr>
          <w:p w14:paraId="479DCA98" w14:textId="77777777" w:rsidR="0056313F" w:rsidRPr="009A4BD1" w:rsidRDefault="0056313F" w:rsidP="003D1393">
            <w:pPr>
              <w:spacing w:after="0" w:line="240" w:lineRule="auto"/>
              <w:ind w:left="0" w:right="0" w:firstLine="0"/>
              <w:jc w:val="center"/>
              <w:rPr>
                <w:rFonts w:eastAsia="Calibri"/>
                <w:color w:val="auto"/>
                <w:sz w:val="22"/>
                <w:lang w:eastAsia="en-US"/>
              </w:rPr>
            </w:pPr>
          </w:p>
          <w:p w14:paraId="0B71F534" w14:textId="77777777" w:rsidR="0056313F" w:rsidRPr="009A4BD1" w:rsidRDefault="0056313F" w:rsidP="003D1393">
            <w:pPr>
              <w:spacing w:after="0" w:line="240" w:lineRule="auto"/>
              <w:ind w:left="0" w:right="0" w:firstLine="0"/>
              <w:jc w:val="center"/>
              <w:rPr>
                <w:rFonts w:eastAsia="Calibri"/>
                <w:color w:val="auto"/>
                <w:sz w:val="22"/>
                <w:lang w:eastAsia="en-US"/>
              </w:rPr>
            </w:pPr>
          </w:p>
          <w:p w14:paraId="2DD8770D" w14:textId="77777777" w:rsidR="0056313F" w:rsidRPr="009A4BD1" w:rsidRDefault="0056313F" w:rsidP="003D1393">
            <w:pPr>
              <w:spacing w:after="0" w:line="240" w:lineRule="auto"/>
              <w:ind w:left="0" w:right="0" w:firstLine="0"/>
              <w:jc w:val="center"/>
              <w:rPr>
                <w:rFonts w:eastAsia="Calibri"/>
                <w:color w:val="auto"/>
                <w:sz w:val="22"/>
                <w:lang w:eastAsia="en-US"/>
              </w:rPr>
            </w:pPr>
          </w:p>
          <w:p w14:paraId="645BF92C" w14:textId="77777777" w:rsidR="0056313F" w:rsidRPr="009A4BD1" w:rsidRDefault="0056313F" w:rsidP="003D1393">
            <w:pPr>
              <w:spacing w:after="0" w:line="240" w:lineRule="auto"/>
              <w:ind w:left="0" w:right="0" w:firstLine="0"/>
              <w:jc w:val="center"/>
              <w:rPr>
                <w:rFonts w:eastAsia="Calibri"/>
                <w:color w:val="auto"/>
                <w:sz w:val="22"/>
                <w:lang w:eastAsia="en-US"/>
              </w:rPr>
            </w:pPr>
          </w:p>
          <w:p w14:paraId="377309D1" w14:textId="77777777" w:rsidR="0056313F" w:rsidRPr="009A4BD1" w:rsidRDefault="0056313F" w:rsidP="003D1393">
            <w:pPr>
              <w:spacing w:after="0" w:line="240" w:lineRule="auto"/>
              <w:ind w:left="0" w:right="0" w:firstLine="0"/>
              <w:jc w:val="center"/>
              <w:rPr>
                <w:rFonts w:eastAsia="Calibri"/>
                <w:color w:val="auto"/>
                <w:sz w:val="22"/>
                <w:lang w:eastAsia="en-US"/>
              </w:rPr>
            </w:pPr>
          </w:p>
          <w:p w14:paraId="534C61EE" w14:textId="77777777" w:rsidR="0056313F" w:rsidRPr="009A4BD1" w:rsidRDefault="0056313F" w:rsidP="003D1393">
            <w:pPr>
              <w:spacing w:after="0" w:line="240" w:lineRule="auto"/>
              <w:ind w:left="0" w:right="0" w:firstLine="0"/>
              <w:jc w:val="center"/>
              <w:rPr>
                <w:rFonts w:eastAsia="Calibri"/>
                <w:color w:val="auto"/>
                <w:sz w:val="22"/>
                <w:lang w:eastAsia="en-US"/>
              </w:rPr>
            </w:pPr>
          </w:p>
          <w:p w14:paraId="3455BA7C" w14:textId="77777777" w:rsidR="0056313F" w:rsidRPr="009A4BD1" w:rsidRDefault="0056313F" w:rsidP="003D1393">
            <w:pPr>
              <w:spacing w:after="0" w:line="240" w:lineRule="auto"/>
              <w:ind w:left="0" w:right="0" w:firstLine="0"/>
              <w:jc w:val="center"/>
              <w:rPr>
                <w:rFonts w:eastAsia="Calibri"/>
                <w:color w:val="auto"/>
                <w:sz w:val="22"/>
                <w:lang w:eastAsia="en-US"/>
              </w:rPr>
            </w:pPr>
          </w:p>
          <w:p w14:paraId="57DFE469" w14:textId="77777777" w:rsidR="0056313F" w:rsidRPr="009A4BD1" w:rsidRDefault="0056313F" w:rsidP="003D1393">
            <w:pPr>
              <w:spacing w:after="0" w:line="240" w:lineRule="auto"/>
              <w:ind w:left="0" w:right="0" w:firstLine="0"/>
              <w:jc w:val="center"/>
              <w:rPr>
                <w:rFonts w:eastAsia="Calibri"/>
                <w:color w:val="auto"/>
                <w:sz w:val="22"/>
                <w:lang w:eastAsia="en-US"/>
              </w:rPr>
            </w:pPr>
          </w:p>
          <w:p w14:paraId="434A8748" w14:textId="77777777" w:rsidR="0056313F" w:rsidRPr="009A4BD1" w:rsidRDefault="0056313F" w:rsidP="003D1393">
            <w:pPr>
              <w:spacing w:after="0" w:line="240" w:lineRule="auto"/>
              <w:ind w:left="0" w:right="0" w:firstLine="0"/>
              <w:jc w:val="center"/>
              <w:rPr>
                <w:rFonts w:eastAsia="Calibri"/>
                <w:color w:val="auto"/>
                <w:sz w:val="22"/>
                <w:lang w:eastAsia="en-US"/>
              </w:rPr>
            </w:pPr>
          </w:p>
          <w:p w14:paraId="1D34A7A8" w14:textId="77777777" w:rsidR="0056313F" w:rsidRPr="009A4BD1" w:rsidRDefault="0056313F" w:rsidP="003D1393">
            <w:pPr>
              <w:spacing w:after="0" w:line="240" w:lineRule="auto"/>
              <w:ind w:left="0" w:right="0" w:firstLine="0"/>
              <w:jc w:val="center"/>
              <w:rPr>
                <w:rFonts w:eastAsia="Calibri"/>
                <w:color w:val="auto"/>
                <w:sz w:val="22"/>
                <w:lang w:eastAsia="en-US"/>
              </w:rPr>
            </w:pPr>
          </w:p>
        </w:tc>
      </w:tr>
    </w:tbl>
    <w:p w14:paraId="20ACA3A1" w14:textId="77777777" w:rsidR="00452E98" w:rsidRDefault="00452E98" w:rsidP="00E663C8">
      <w:pPr>
        <w:autoSpaceDN w:val="0"/>
        <w:adjustRightInd w:val="0"/>
        <w:spacing w:after="0" w:line="240" w:lineRule="auto"/>
        <w:ind w:left="0" w:right="0" w:firstLine="0"/>
        <w:rPr>
          <w:b/>
          <w:color w:val="auto"/>
          <w:sz w:val="16"/>
          <w:szCs w:val="16"/>
          <w:lang w:eastAsia="ar-SA"/>
        </w:rPr>
      </w:pPr>
    </w:p>
    <w:p w14:paraId="2B46EB71" w14:textId="2F9921A6" w:rsidR="00E663C8" w:rsidRDefault="00E663C8" w:rsidP="00E663C8">
      <w:pPr>
        <w:autoSpaceDN w:val="0"/>
        <w:adjustRightInd w:val="0"/>
        <w:spacing w:after="0" w:line="240" w:lineRule="auto"/>
        <w:ind w:left="0" w:right="0" w:firstLine="0"/>
        <w:rPr>
          <w:b/>
          <w:color w:val="auto"/>
          <w:sz w:val="16"/>
          <w:szCs w:val="16"/>
          <w:lang w:eastAsia="ar-SA"/>
        </w:rPr>
      </w:pPr>
      <w:r w:rsidRPr="000658A3">
        <w:rPr>
          <w:b/>
          <w:i/>
          <w:noProof/>
          <w:color w:val="auto"/>
          <w:kern w:val="1"/>
          <w:szCs w:val="24"/>
        </w:rPr>
        <mc:AlternateContent>
          <mc:Choice Requires="wps">
            <w:drawing>
              <wp:anchor distT="0" distB="0" distL="114300" distR="114300" simplePos="0" relativeHeight="251677696" behindDoc="0" locked="0" layoutInCell="1" allowOverlap="1" wp14:anchorId="5AC32125" wp14:editId="0ADB7325">
                <wp:simplePos x="0" y="0"/>
                <wp:positionH relativeFrom="column">
                  <wp:posOffset>10891519</wp:posOffset>
                </wp:positionH>
                <wp:positionV relativeFrom="paragraph">
                  <wp:posOffset>249555</wp:posOffset>
                </wp:positionV>
                <wp:extent cx="200025" cy="590550"/>
                <wp:effectExtent l="0" t="0" r="28575" b="19050"/>
                <wp:wrapNone/>
                <wp:docPr id="11" name="Pole tekstowe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200025" cy="590550"/>
                        </a:xfrm>
                        <a:prstGeom prst="rect">
                          <a:avLst/>
                        </a:prstGeom>
                        <a:solidFill>
                          <a:srgbClr val="FFFFFF"/>
                        </a:solidFill>
                        <a:ln w="9525">
                          <a:solidFill>
                            <a:srgbClr val="000000"/>
                          </a:solidFill>
                          <a:miter lim="800000"/>
                          <a:headEnd/>
                          <a:tailEnd/>
                        </a:ln>
                      </wps:spPr>
                      <wps:txbx>
                        <w:txbxContent>
                          <w:p w14:paraId="553D498E" w14:textId="77777777" w:rsidR="00E663C8" w:rsidRDefault="00E663C8" w:rsidP="00E663C8">
                            <w:pPr>
                              <w:rPr>
                                <w:rFonts w:ascii="Calibri" w:eastAsia="Calibri" w:hAnsi="Calibri"/>
                                <w:color w:val="auto"/>
                                <w:sz w:val="14"/>
                                <w:szCs w:val="14"/>
                                <w:lang w:eastAsia="en-US"/>
                              </w:rPr>
                            </w:pPr>
                          </w:p>
                          <w:p w14:paraId="2B3BAC1F" w14:textId="77777777" w:rsidR="00E663C8" w:rsidRDefault="00E663C8" w:rsidP="00E663C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C32125" id="_x0000_t202" coordsize="21600,21600" o:spt="202" path="m,l,21600r21600,l21600,xe">
                <v:stroke joinstyle="miter"/>
                <v:path gradientshapeok="t" o:connecttype="rect"/>
              </v:shapetype>
              <v:shape id="Pole tekstowe 11" o:spid="_x0000_s1026" type="#_x0000_t202" style="position:absolute;left:0;text-align:left;margin-left:857.6pt;margin-top:19.65pt;width:15.75pt;height:46.5pt;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">
                <v:textbox>
                  <w:txbxContent>
                    <w:p w14:paraId="553D498E" w14:textId="77777777" w:rsidR="00E663C8" w:rsidRDefault="00E663C8" w:rsidP="00E663C8">
                      <w:pPr>
                        <w:rPr>
                          <w:rFonts w:ascii="Calibri" w:eastAsia="Calibri" w:hAnsi="Calibri"/>
                          <w:color w:val="auto"/>
                          <w:sz w:val="14"/>
                          <w:szCs w:val="14"/>
                          <w:lang w:eastAsia="en-US"/>
                        </w:rPr>
                      </w:pPr>
                    </w:p>
                    <w:p w14:paraId="2B3BAC1F" w14:textId="77777777" w:rsidR="00E663C8" w:rsidRDefault="00E663C8" w:rsidP="00E663C8"/>
                  </w:txbxContent>
                </v:textbox>
              </v:shape>
            </w:pict>
          </mc:Fallback>
        </mc:AlternateContent>
      </w:r>
      <w:r w:rsidRPr="00A723EB">
        <w:rPr>
          <w:b/>
          <w:color w:val="auto"/>
          <w:sz w:val="16"/>
          <w:szCs w:val="16"/>
          <w:lang w:eastAsia="ar-SA"/>
        </w:rPr>
        <w:t>Ceny należy podawać w walucie polskiej (PLN) do dwóch miejsc po przecinku</w:t>
      </w:r>
    </w:p>
    <w:p w14:paraId="7DB0ACCD" w14:textId="77777777" w:rsidR="0056313F" w:rsidRDefault="0056313F" w:rsidP="0056313F">
      <w:pPr>
        <w:widowControl w:val="0"/>
        <w:suppressAutoHyphens/>
        <w:overflowPunct w:val="0"/>
        <w:autoSpaceDE w:val="0"/>
        <w:spacing w:after="0" w:line="240" w:lineRule="auto"/>
        <w:ind w:left="0" w:right="-206" w:firstLine="0"/>
        <w:rPr>
          <w:b/>
          <w:color w:val="auto"/>
          <w:szCs w:val="24"/>
          <w:lang w:eastAsia="ar-SA"/>
        </w:rPr>
      </w:pPr>
    </w:p>
    <w:p w14:paraId="279AE969" w14:textId="77777777" w:rsidR="00452E98" w:rsidRDefault="00452E98" w:rsidP="0056313F">
      <w:pPr>
        <w:widowControl w:val="0"/>
        <w:suppressAutoHyphens/>
        <w:overflowPunct w:val="0"/>
        <w:autoSpaceDE w:val="0"/>
        <w:spacing w:after="0" w:line="240" w:lineRule="auto"/>
        <w:ind w:left="0" w:right="-206" w:firstLine="0"/>
        <w:rPr>
          <w:b/>
          <w:color w:val="auto"/>
          <w:szCs w:val="24"/>
          <w:lang w:eastAsia="ar-SA"/>
        </w:rPr>
      </w:pPr>
    </w:p>
    <w:p w14:paraId="7B7A8F47" w14:textId="77777777" w:rsidR="00452E98" w:rsidRDefault="00452E98" w:rsidP="0056313F">
      <w:pPr>
        <w:widowControl w:val="0"/>
        <w:suppressAutoHyphens/>
        <w:overflowPunct w:val="0"/>
        <w:autoSpaceDE w:val="0"/>
        <w:spacing w:after="0" w:line="240" w:lineRule="auto"/>
        <w:ind w:left="0" w:right="-206" w:firstLine="0"/>
        <w:rPr>
          <w:b/>
          <w:color w:val="auto"/>
          <w:szCs w:val="24"/>
          <w:lang w:eastAsia="ar-SA"/>
        </w:rPr>
      </w:pPr>
    </w:p>
    <w:p w14:paraId="151EC282" w14:textId="77777777" w:rsidR="00452E98" w:rsidRDefault="00452E98" w:rsidP="0056313F">
      <w:pPr>
        <w:widowControl w:val="0"/>
        <w:suppressAutoHyphens/>
        <w:overflowPunct w:val="0"/>
        <w:autoSpaceDE w:val="0"/>
        <w:spacing w:after="0" w:line="240" w:lineRule="auto"/>
        <w:ind w:left="0" w:right="-206" w:firstLine="0"/>
        <w:rPr>
          <w:b/>
          <w:color w:val="auto"/>
          <w:szCs w:val="24"/>
          <w:lang w:eastAsia="ar-SA"/>
        </w:rPr>
      </w:pPr>
    </w:p>
    <w:p w14:paraId="44BF368E" w14:textId="77777777" w:rsidR="00452E98" w:rsidRPr="009A4BD1" w:rsidRDefault="00452E98" w:rsidP="0056313F">
      <w:pPr>
        <w:widowControl w:val="0"/>
        <w:suppressAutoHyphens/>
        <w:overflowPunct w:val="0"/>
        <w:autoSpaceDE w:val="0"/>
        <w:spacing w:after="0" w:line="240" w:lineRule="auto"/>
        <w:ind w:left="0" w:right="-206" w:firstLine="0"/>
        <w:rPr>
          <w:b/>
          <w:color w:val="auto"/>
          <w:szCs w:val="24"/>
          <w:lang w:eastAsia="ar-SA"/>
        </w:rPr>
      </w:pPr>
    </w:p>
    <w:tbl>
      <w:tblPr>
        <w:tblW w:w="9497" w:type="dxa"/>
        <w:tblInd w:w="141" w:type="dxa"/>
        <w:tblLayout w:type="fixed"/>
        <w:tblCellMar>
          <w:top w:w="55" w:type="dxa"/>
          <w:left w:w="55" w:type="dxa"/>
          <w:bottom w:w="55" w:type="dxa"/>
          <w:right w:w="55" w:type="dxa"/>
        </w:tblCellMar>
        <w:tblLook w:val="0000" w:firstRow="0" w:lastRow="0" w:firstColumn="0" w:lastColumn="0" w:noHBand="0" w:noVBand="0"/>
      </w:tblPr>
      <w:tblGrid>
        <w:gridCol w:w="9497"/>
      </w:tblGrid>
      <w:tr w:rsidR="0056313F" w:rsidRPr="009A4BD1" w14:paraId="10D75E11" w14:textId="77777777" w:rsidTr="003D1393">
        <w:trPr>
          <w:trHeight w:val="692"/>
        </w:trPr>
        <w:tc>
          <w:tcPr>
            <w:tcW w:w="9497" w:type="dxa"/>
            <w:tcBorders>
              <w:top w:val="single" w:sz="1" w:space="0" w:color="000000"/>
              <w:left w:val="single" w:sz="1" w:space="0" w:color="000000"/>
              <w:bottom w:val="single" w:sz="2" w:space="0" w:color="auto"/>
              <w:right w:val="single" w:sz="1" w:space="0" w:color="000000"/>
            </w:tcBorders>
            <w:shd w:val="clear" w:color="auto" w:fill="D9E2F3"/>
            <w:vAlign w:val="center"/>
          </w:tcPr>
          <w:p w14:paraId="7DE22AB5" w14:textId="77777777" w:rsidR="0056313F" w:rsidRPr="009A4BD1" w:rsidRDefault="0056313F" w:rsidP="003D1393">
            <w:pPr>
              <w:widowControl w:val="0"/>
              <w:suppressLineNumbers/>
              <w:suppressAutoHyphens/>
              <w:spacing w:after="0" w:line="240" w:lineRule="auto"/>
              <w:ind w:left="0" w:right="0" w:firstLine="0"/>
              <w:jc w:val="center"/>
              <w:rPr>
                <w:rFonts w:eastAsia="Calibri"/>
                <w:b/>
                <w:bCs/>
                <w:color w:val="auto"/>
                <w:kern w:val="1"/>
                <w:szCs w:val="24"/>
                <w:lang w:eastAsia="zh-CN"/>
              </w:rPr>
            </w:pPr>
            <w:r w:rsidRPr="009A4BD1">
              <w:rPr>
                <w:rFonts w:eastAsia="Calibri"/>
                <w:b/>
                <w:bCs/>
                <w:color w:val="auto"/>
                <w:kern w:val="1"/>
                <w:szCs w:val="24"/>
                <w:lang w:eastAsia="zh-CN"/>
              </w:rPr>
              <w:lastRenderedPageBreak/>
              <w:t>KRYTERIUM II</w:t>
            </w:r>
          </w:p>
          <w:p w14:paraId="688D53DE" w14:textId="77777777" w:rsidR="0056313F" w:rsidRPr="009A4BD1" w:rsidRDefault="0056313F" w:rsidP="003D1393">
            <w:pPr>
              <w:widowControl w:val="0"/>
              <w:tabs>
                <w:tab w:val="left" w:pos="0"/>
                <w:tab w:val="left" w:pos="567"/>
                <w:tab w:val="left" w:pos="900"/>
                <w:tab w:val="left" w:pos="1260"/>
              </w:tabs>
              <w:suppressAutoHyphens/>
              <w:overflowPunct w:val="0"/>
              <w:autoSpaceDE w:val="0"/>
              <w:spacing w:after="0" w:line="360" w:lineRule="auto"/>
              <w:ind w:left="0" w:right="0" w:firstLine="0"/>
              <w:jc w:val="center"/>
              <w:textAlignment w:val="baseline"/>
              <w:rPr>
                <w:b/>
                <w:bCs/>
                <w:color w:val="auto"/>
                <w:kern w:val="1"/>
                <w:szCs w:val="24"/>
                <w:lang w:eastAsia="zh-CN"/>
              </w:rPr>
            </w:pPr>
            <w:r w:rsidRPr="009A4BD1">
              <w:rPr>
                <w:b/>
                <w:color w:val="auto"/>
                <w:szCs w:val="24"/>
              </w:rPr>
              <w:t>Położenie placówki medycznej świadczącej usługi medyczne</w:t>
            </w:r>
          </w:p>
        </w:tc>
      </w:tr>
      <w:tr w:rsidR="0056313F" w:rsidRPr="009A4BD1" w14:paraId="46AACF0A" w14:textId="77777777" w:rsidTr="003D1393">
        <w:trPr>
          <w:trHeight w:val="1048"/>
        </w:trPr>
        <w:tc>
          <w:tcPr>
            <w:tcW w:w="9497" w:type="dxa"/>
            <w:tcBorders>
              <w:top w:val="single" w:sz="2" w:space="0" w:color="auto"/>
              <w:left w:val="single" w:sz="2" w:space="0" w:color="auto"/>
              <w:bottom w:val="single" w:sz="2" w:space="0" w:color="auto"/>
              <w:right w:val="single" w:sz="2" w:space="0" w:color="auto"/>
            </w:tcBorders>
            <w:shd w:val="clear" w:color="auto" w:fill="auto"/>
            <w:vAlign w:val="center"/>
          </w:tcPr>
          <w:p w14:paraId="314073AA" w14:textId="77777777" w:rsidR="0056313F" w:rsidRPr="009A4BD1" w:rsidRDefault="0056313F" w:rsidP="003D1393">
            <w:pPr>
              <w:tabs>
                <w:tab w:val="left" w:pos="9214"/>
              </w:tabs>
              <w:spacing w:after="160" w:line="276" w:lineRule="auto"/>
              <w:ind w:left="0" w:right="-1" w:firstLine="0"/>
              <w:contextualSpacing/>
              <w:rPr>
                <w:rFonts w:eastAsia="Calibri"/>
                <w:b/>
                <w:color w:val="auto"/>
                <w:sz w:val="22"/>
                <w:szCs w:val="24"/>
                <w:u w:val="single"/>
                <w:lang w:eastAsia="en-US"/>
              </w:rPr>
            </w:pPr>
          </w:p>
          <w:p w14:paraId="10A21129" w14:textId="77777777" w:rsidR="0056313F" w:rsidRPr="009A4BD1" w:rsidRDefault="0056313F" w:rsidP="003D1393">
            <w:pPr>
              <w:tabs>
                <w:tab w:val="left" w:pos="9214"/>
              </w:tabs>
              <w:spacing w:after="160" w:line="276" w:lineRule="auto"/>
              <w:ind w:left="0" w:right="-1" w:firstLine="0"/>
              <w:contextualSpacing/>
              <w:jc w:val="center"/>
              <w:rPr>
                <w:rFonts w:eastAsia="Calibri"/>
                <w:b/>
                <w:color w:val="auto"/>
                <w:sz w:val="22"/>
                <w:szCs w:val="24"/>
                <w:u w:val="single"/>
                <w:lang w:eastAsia="en-US"/>
              </w:rPr>
            </w:pPr>
          </w:p>
          <w:p w14:paraId="3479018D" w14:textId="77777777" w:rsidR="0056313F" w:rsidRPr="009A4BD1" w:rsidRDefault="0056313F" w:rsidP="003D1393">
            <w:pPr>
              <w:tabs>
                <w:tab w:val="left" w:pos="9214"/>
              </w:tabs>
              <w:spacing w:after="160" w:line="276" w:lineRule="auto"/>
              <w:ind w:left="0" w:right="-1" w:firstLine="0"/>
              <w:contextualSpacing/>
              <w:jc w:val="center"/>
              <w:rPr>
                <w:rFonts w:eastAsia="Calibri"/>
                <w:b/>
                <w:color w:val="auto"/>
                <w:sz w:val="22"/>
                <w:szCs w:val="24"/>
                <w:lang w:eastAsia="en-US"/>
              </w:rPr>
            </w:pPr>
            <w:r w:rsidRPr="009A4BD1">
              <w:rPr>
                <w:rFonts w:eastAsia="Calibri"/>
                <w:b/>
                <w:color w:val="auto"/>
                <w:sz w:val="22"/>
                <w:szCs w:val="24"/>
                <w:lang w:eastAsia="en-US"/>
              </w:rPr>
              <w:t>…………………………</w:t>
            </w:r>
          </w:p>
          <w:p w14:paraId="213D45C8" w14:textId="77777777" w:rsidR="0056313F" w:rsidRPr="009A4BD1" w:rsidRDefault="0056313F" w:rsidP="003D1393">
            <w:pPr>
              <w:widowControl w:val="0"/>
              <w:suppressLineNumbers/>
              <w:suppressAutoHyphens/>
              <w:spacing w:after="0" w:line="240" w:lineRule="auto"/>
              <w:ind w:left="0" w:right="0" w:firstLine="0"/>
              <w:jc w:val="center"/>
              <w:rPr>
                <w:rFonts w:eastAsia="Andale Sans UI"/>
                <w:b/>
                <w:color w:val="00000A"/>
                <w:kern w:val="1"/>
                <w:sz w:val="18"/>
                <w:szCs w:val="18"/>
                <w:lang w:eastAsia="zh-CN" w:bidi="hi-IN"/>
              </w:rPr>
            </w:pPr>
            <w:r w:rsidRPr="009A4BD1">
              <w:rPr>
                <w:rFonts w:eastAsia="Arial"/>
                <w:bCs/>
                <w:i/>
                <w:color w:val="auto"/>
                <w:kern w:val="1"/>
                <w:sz w:val="22"/>
                <w:lang w:eastAsia="zh-CN"/>
              </w:rPr>
              <w:t>(</w:t>
            </w:r>
            <w:r w:rsidRPr="009A4BD1">
              <w:rPr>
                <w:rFonts w:eastAsia="Arial"/>
                <w:bCs/>
                <w:i/>
                <w:color w:val="auto"/>
                <w:kern w:val="1"/>
                <w:sz w:val="20"/>
                <w:szCs w:val="20"/>
                <w:lang w:eastAsia="zh-CN"/>
              </w:rPr>
              <w:t xml:space="preserve"> Wykonawca wpisuje dokładny adres placówki, w której wykonywane będą usługi</w:t>
            </w:r>
            <w:r w:rsidRPr="009A4BD1">
              <w:rPr>
                <w:rFonts w:eastAsia="Arial"/>
                <w:bCs/>
                <w:i/>
                <w:color w:val="auto"/>
                <w:kern w:val="1"/>
                <w:sz w:val="22"/>
                <w:lang w:eastAsia="zh-CN"/>
              </w:rPr>
              <w:t>)</w:t>
            </w:r>
          </w:p>
        </w:tc>
      </w:tr>
    </w:tbl>
    <w:p w14:paraId="096E779F" w14:textId="77777777" w:rsidR="004671D4" w:rsidRDefault="004671D4" w:rsidP="004671D4">
      <w:pPr>
        <w:widowControl w:val="0"/>
        <w:tabs>
          <w:tab w:val="left" w:pos="-426"/>
        </w:tabs>
        <w:suppressAutoHyphens/>
        <w:overflowPunct w:val="0"/>
        <w:autoSpaceDE w:val="0"/>
        <w:spacing w:after="0" w:line="240" w:lineRule="auto"/>
        <w:ind w:left="0" w:right="0" w:firstLine="0"/>
        <w:jc w:val="left"/>
        <w:textAlignment w:val="baseline"/>
        <w:rPr>
          <w:color w:val="auto"/>
          <w:szCs w:val="24"/>
          <w:lang w:eastAsia="ar-SA"/>
        </w:rPr>
      </w:pPr>
    </w:p>
    <w:p w14:paraId="75C4B1A3" w14:textId="77777777" w:rsidR="00452E98" w:rsidRDefault="00452E98" w:rsidP="00DE2691">
      <w:pPr>
        <w:spacing w:after="0" w:line="276" w:lineRule="auto"/>
        <w:ind w:left="6379" w:right="0" w:firstLine="0"/>
        <w:jc w:val="center"/>
        <w:rPr>
          <w:b/>
          <w:bCs/>
          <w:i/>
          <w:iCs/>
          <w:color w:val="auto"/>
          <w:szCs w:val="24"/>
          <w:lang w:eastAsia="ar-SA"/>
        </w:rPr>
      </w:pPr>
    </w:p>
    <w:p w14:paraId="43A6251E" w14:textId="77777777" w:rsidR="00452E98" w:rsidRDefault="00452E98" w:rsidP="00DE2691">
      <w:pPr>
        <w:spacing w:after="0" w:line="276" w:lineRule="auto"/>
        <w:ind w:left="6379" w:right="0" w:firstLine="0"/>
        <w:jc w:val="center"/>
        <w:rPr>
          <w:b/>
          <w:bCs/>
          <w:i/>
          <w:iCs/>
          <w:color w:val="auto"/>
          <w:szCs w:val="24"/>
          <w:lang w:eastAsia="ar-SA"/>
        </w:rPr>
      </w:pPr>
    </w:p>
    <w:p w14:paraId="64F10D57" w14:textId="77777777" w:rsidR="00452E98" w:rsidRDefault="00452E98" w:rsidP="00DE2691">
      <w:pPr>
        <w:spacing w:after="0" w:line="276" w:lineRule="auto"/>
        <w:ind w:left="6379" w:right="0" w:firstLine="0"/>
        <w:jc w:val="center"/>
        <w:rPr>
          <w:b/>
          <w:bCs/>
          <w:i/>
          <w:iCs/>
          <w:color w:val="auto"/>
          <w:szCs w:val="24"/>
          <w:lang w:eastAsia="ar-SA"/>
        </w:rPr>
      </w:pPr>
    </w:p>
    <w:p w14:paraId="37E81E02" w14:textId="77777777" w:rsidR="00452E98" w:rsidRDefault="00452E98" w:rsidP="00DE2691">
      <w:pPr>
        <w:spacing w:after="0" w:line="276" w:lineRule="auto"/>
        <w:ind w:left="6379" w:right="0" w:firstLine="0"/>
        <w:jc w:val="center"/>
        <w:rPr>
          <w:b/>
          <w:bCs/>
          <w:i/>
          <w:iCs/>
          <w:color w:val="auto"/>
          <w:szCs w:val="24"/>
          <w:lang w:eastAsia="ar-SA"/>
        </w:rPr>
      </w:pPr>
    </w:p>
    <w:p w14:paraId="04F36AE2" w14:textId="77777777" w:rsidR="00452E98" w:rsidRDefault="00452E98" w:rsidP="00DE2691">
      <w:pPr>
        <w:spacing w:after="0" w:line="276" w:lineRule="auto"/>
        <w:ind w:left="6379" w:right="0" w:firstLine="0"/>
        <w:jc w:val="center"/>
        <w:rPr>
          <w:b/>
          <w:bCs/>
          <w:i/>
          <w:iCs/>
          <w:color w:val="auto"/>
          <w:szCs w:val="24"/>
          <w:lang w:eastAsia="ar-SA"/>
        </w:rPr>
      </w:pPr>
    </w:p>
    <w:p w14:paraId="110E1C4C" w14:textId="77777777" w:rsidR="00452E98" w:rsidRDefault="00452E98" w:rsidP="00DE2691">
      <w:pPr>
        <w:spacing w:after="0" w:line="276" w:lineRule="auto"/>
        <w:ind w:left="6379" w:right="0" w:firstLine="0"/>
        <w:jc w:val="center"/>
        <w:rPr>
          <w:b/>
          <w:bCs/>
          <w:i/>
          <w:iCs/>
          <w:color w:val="auto"/>
          <w:szCs w:val="24"/>
          <w:lang w:eastAsia="ar-SA"/>
        </w:rPr>
      </w:pPr>
    </w:p>
    <w:p w14:paraId="39CC4B39" w14:textId="77777777" w:rsidR="00452E98" w:rsidRDefault="00452E98" w:rsidP="00DE2691">
      <w:pPr>
        <w:spacing w:after="0" w:line="276" w:lineRule="auto"/>
        <w:ind w:left="6379" w:right="0" w:firstLine="0"/>
        <w:jc w:val="center"/>
        <w:rPr>
          <w:b/>
          <w:bCs/>
          <w:i/>
          <w:iCs/>
          <w:color w:val="auto"/>
          <w:szCs w:val="24"/>
          <w:lang w:eastAsia="ar-SA"/>
        </w:rPr>
      </w:pPr>
    </w:p>
    <w:p w14:paraId="495C99D5" w14:textId="77777777" w:rsidR="00452E98" w:rsidRDefault="00452E98" w:rsidP="00DE2691">
      <w:pPr>
        <w:spacing w:after="0" w:line="276" w:lineRule="auto"/>
        <w:ind w:left="6379" w:right="0" w:firstLine="0"/>
        <w:jc w:val="center"/>
        <w:rPr>
          <w:b/>
          <w:bCs/>
          <w:i/>
          <w:iCs/>
          <w:color w:val="auto"/>
          <w:szCs w:val="24"/>
          <w:lang w:eastAsia="ar-SA"/>
        </w:rPr>
      </w:pPr>
    </w:p>
    <w:p w14:paraId="3CDE2C6A" w14:textId="77777777" w:rsidR="00452E98" w:rsidRDefault="00452E98" w:rsidP="00DE2691">
      <w:pPr>
        <w:spacing w:after="0" w:line="276" w:lineRule="auto"/>
        <w:ind w:left="6379" w:right="0" w:firstLine="0"/>
        <w:jc w:val="center"/>
        <w:rPr>
          <w:b/>
          <w:bCs/>
          <w:i/>
          <w:iCs/>
          <w:color w:val="auto"/>
          <w:szCs w:val="24"/>
          <w:lang w:eastAsia="ar-SA"/>
        </w:rPr>
      </w:pPr>
    </w:p>
    <w:p w14:paraId="5B4E2343" w14:textId="77777777" w:rsidR="00452E98" w:rsidRDefault="00452E98" w:rsidP="00DE2691">
      <w:pPr>
        <w:spacing w:after="0" w:line="276" w:lineRule="auto"/>
        <w:ind w:left="6379" w:right="0" w:firstLine="0"/>
        <w:jc w:val="center"/>
        <w:rPr>
          <w:b/>
          <w:bCs/>
          <w:i/>
          <w:iCs/>
          <w:color w:val="auto"/>
          <w:szCs w:val="24"/>
          <w:lang w:eastAsia="ar-SA"/>
        </w:rPr>
      </w:pPr>
    </w:p>
    <w:p w14:paraId="588F014D" w14:textId="77777777" w:rsidR="00452E98" w:rsidRDefault="00452E98" w:rsidP="00DE2691">
      <w:pPr>
        <w:spacing w:after="0" w:line="276" w:lineRule="auto"/>
        <w:ind w:left="6379" w:right="0" w:firstLine="0"/>
        <w:jc w:val="center"/>
        <w:rPr>
          <w:b/>
          <w:bCs/>
          <w:i/>
          <w:iCs/>
          <w:color w:val="auto"/>
          <w:szCs w:val="24"/>
          <w:lang w:eastAsia="ar-SA"/>
        </w:rPr>
      </w:pPr>
    </w:p>
    <w:p w14:paraId="6CD89C11" w14:textId="77777777" w:rsidR="00452E98" w:rsidRDefault="00452E98" w:rsidP="00DE2691">
      <w:pPr>
        <w:spacing w:after="0" w:line="276" w:lineRule="auto"/>
        <w:ind w:left="6379" w:right="0" w:firstLine="0"/>
        <w:jc w:val="center"/>
        <w:rPr>
          <w:b/>
          <w:bCs/>
          <w:i/>
          <w:iCs/>
          <w:color w:val="auto"/>
          <w:szCs w:val="24"/>
          <w:lang w:eastAsia="ar-SA"/>
        </w:rPr>
      </w:pPr>
    </w:p>
    <w:p w14:paraId="03E75D08" w14:textId="77777777" w:rsidR="00452E98" w:rsidRDefault="00452E98" w:rsidP="00DE2691">
      <w:pPr>
        <w:spacing w:after="0" w:line="276" w:lineRule="auto"/>
        <w:ind w:left="6379" w:right="0" w:firstLine="0"/>
        <w:jc w:val="center"/>
        <w:rPr>
          <w:b/>
          <w:bCs/>
          <w:i/>
          <w:iCs/>
          <w:color w:val="auto"/>
          <w:szCs w:val="24"/>
          <w:lang w:eastAsia="ar-SA"/>
        </w:rPr>
      </w:pPr>
    </w:p>
    <w:p w14:paraId="415842E3" w14:textId="77777777" w:rsidR="00452E98" w:rsidRDefault="00452E98" w:rsidP="00DE2691">
      <w:pPr>
        <w:spacing w:after="0" w:line="276" w:lineRule="auto"/>
        <w:ind w:left="6379" w:right="0" w:firstLine="0"/>
        <w:jc w:val="center"/>
        <w:rPr>
          <w:b/>
          <w:bCs/>
          <w:i/>
          <w:iCs/>
          <w:color w:val="auto"/>
          <w:szCs w:val="24"/>
          <w:lang w:eastAsia="ar-SA"/>
        </w:rPr>
      </w:pPr>
    </w:p>
    <w:p w14:paraId="25D3D19B" w14:textId="77777777" w:rsidR="00452E98" w:rsidRDefault="00452E98" w:rsidP="00DE2691">
      <w:pPr>
        <w:spacing w:after="0" w:line="276" w:lineRule="auto"/>
        <w:ind w:left="6379" w:right="0" w:firstLine="0"/>
        <w:jc w:val="center"/>
        <w:rPr>
          <w:b/>
          <w:bCs/>
          <w:i/>
          <w:iCs/>
          <w:color w:val="auto"/>
          <w:szCs w:val="24"/>
          <w:lang w:eastAsia="ar-SA"/>
        </w:rPr>
      </w:pPr>
    </w:p>
    <w:p w14:paraId="500DA22C" w14:textId="77777777" w:rsidR="00452E98" w:rsidRDefault="00452E98" w:rsidP="00DE2691">
      <w:pPr>
        <w:spacing w:after="0" w:line="276" w:lineRule="auto"/>
        <w:ind w:left="6379" w:right="0" w:firstLine="0"/>
        <w:jc w:val="center"/>
        <w:rPr>
          <w:b/>
          <w:bCs/>
          <w:i/>
          <w:iCs/>
          <w:color w:val="auto"/>
          <w:szCs w:val="24"/>
          <w:lang w:eastAsia="ar-SA"/>
        </w:rPr>
      </w:pPr>
    </w:p>
    <w:p w14:paraId="2086CA57" w14:textId="77777777" w:rsidR="00452E98" w:rsidRDefault="00452E98" w:rsidP="00DE2691">
      <w:pPr>
        <w:spacing w:after="0" w:line="276" w:lineRule="auto"/>
        <w:ind w:left="6379" w:right="0" w:firstLine="0"/>
        <w:jc w:val="center"/>
        <w:rPr>
          <w:b/>
          <w:bCs/>
          <w:i/>
          <w:iCs/>
          <w:color w:val="auto"/>
          <w:szCs w:val="24"/>
          <w:lang w:eastAsia="ar-SA"/>
        </w:rPr>
      </w:pPr>
    </w:p>
    <w:p w14:paraId="09F528B7" w14:textId="77777777" w:rsidR="00452E98" w:rsidRDefault="00452E98" w:rsidP="00DE2691">
      <w:pPr>
        <w:spacing w:after="0" w:line="276" w:lineRule="auto"/>
        <w:ind w:left="6379" w:right="0" w:firstLine="0"/>
        <w:jc w:val="center"/>
        <w:rPr>
          <w:b/>
          <w:bCs/>
          <w:i/>
          <w:iCs/>
          <w:color w:val="auto"/>
          <w:szCs w:val="24"/>
          <w:lang w:eastAsia="ar-SA"/>
        </w:rPr>
      </w:pPr>
    </w:p>
    <w:p w14:paraId="17969A55" w14:textId="77777777" w:rsidR="00452E98" w:rsidRDefault="00452E98" w:rsidP="00DE2691">
      <w:pPr>
        <w:spacing w:after="0" w:line="276" w:lineRule="auto"/>
        <w:ind w:left="6379" w:right="0" w:firstLine="0"/>
        <w:jc w:val="center"/>
        <w:rPr>
          <w:b/>
          <w:bCs/>
          <w:i/>
          <w:iCs/>
          <w:color w:val="auto"/>
          <w:szCs w:val="24"/>
          <w:lang w:eastAsia="ar-SA"/>
        </w:rPr>
      </w:pPr>
    </w:p>
    <w:p w14:paraId="54875320" w14:textId="77777777" w:rsidR="00452E98" w:rsidRDefault="00452E98" w:rsidP="00DE2691">
      <w:pPr>
        <w:spacing w:after="0" w:line="276" w:lineRule="auto"/>
        <w:ind w:left="6379" w:right="0" w:firstLine="0"/>
        <w:jc w:val="center"/>
        <w:rPr>
          <w:b/>
          <w:bCs/>
          <w:i/>
          <w:iCs/>
          <w:color w:val="auto"/>
          <w:szCs w:val="24"/>
          <w:lang w:eastAsia="ar-SA"/>
        </w:rPr>
      </w:pPr>
    </w:p>
    <w:p w14:paraId="463B987C" w14:textId="77777777" w:rsidR="00452E98" w:rsidRDefault="00452E98" w:rsidP="00DE2691">
      <w:pPr>
        <w:spacing w:after="0" w:line="276" w:lineRule="auto"/>
        <w:ind w:left="6379" w:right="0" w:firstLine="0"/>
        <w:jc w:val="center"/>
        <w:rPr>
          <w:b/>
          <w:bCs/>
          <w:i/>
          <w:iCs/>
          <w:color w:val="auto"/>
          <w:szCs w:val="24"/>
          <w:lang w:eastAsia="ar-SA"/>
        </w:rPr>
      </w:pPr>
    </w:p>
    <w:p w14:paraId="2A85F46F" w14:textId="77777777" w:rsidR="00452E98" w:rsidRDefault="00452E98" w:rsidP="00DE2691">
      <w:pPr>
        <w:spacing w:after="0" w:line="276" w:lineRule="auto"/>
        <w:ind w:left="6379" w:right="0" w:firstLine="0"/>
        <w:jc w:val="center"/>
        <w:rPr>
          <w:b/>
          <w:bCs/>
          <w:i/>
          <w:iCs/>
          <w:color w:val="auto"/>
          <w:szCs w:val="24"/>
          <w:lang w:eastAsia="ar-SA"/>
        </w:rPr>
      </w:pPr>
    </w:p>
    <w:p w14:paraId="26C45C7D" w14:textId="77777777" w:rsidR="00452E98" w:rsidRDefault="00452E98" w:rsidP="00DE2691">
      <w:pPr>
        <w:spacing w:after="0" w:line="276" w:lineRule="auto"/>
        <w:ind w:left="6379" w:right="0" w:firstLine="0"/>
        <w:jc w:val="center"/>
        <w:rPr>
          <w:b/>
          <w:bCs/>
          <w:i/>
          <w:iCs/>
          <w:color w:val="auto"/>
          <w:szCs w:val="24"/>
          <w:lang w:eastAsia="ar-SA"/>
        </w:rPr>
      </w:pPr>
    </w:p>
    <w:p w14:paraId="2D30FAB0" w14:textId="77777777" w:rsidR="00452E98" w:rsidRDefault="00452E98" w:rsidP="00DE2691">
      <w:pPr>
        <w:spacing w:after="0" w:line="276" w:lineRule="auto"/>
        <w:ind w:left="6379" w:right="0" w:firstLine="0"/>
        <w:jc w:val="center"/>
        <w:rPr>
          <w:b/>
          <w:bCs/>
          <w:i/>
          <w:iCs/>
          <w:color w:val="auto"/>
          <w:szCs w:val="24"/>
          <w:lang w:eastAsia="ar-SA"/>
        </w:rPr>
      </w:pPr>
    </w:p>
    <w:p w14:paraId="73D86F1E" w14:textId="77777777" w:rsidR="00452E98" w:rsidRDefault="00452E98" w:rsidP="00DE2691">
      <w:pPr>
        <w:spacing w:after="0" w:line="276" w:lineRule="auto"/>
        <w:ind w:left="6379" w:right="0" w:firstLine="0"/>
        <w:jc w:val="center"/>
        <w:rPr>
          <w:b/>
          <w:bCs/>
          <w:i/>
          <w:iCs/>
          <w:color w:val="auto"/>
          <w:szCs w:val="24"/>
          <w:lang w:eastAsia="ar-SA"/>
        </w:rPr>
      </w:pPr>
    </w:p>
    <w:p w14:paraId="19A67B81" w14:textId="77777777" w:rsidR="00452E98" w:rsidRDefault="00452E98" w:rsidP="00DE2691">
      <w:pPr>
        <w:spacing w:after="0" w:line="276" w:lineRule="auto"/>
        <w:ind w:left="6379" w:right="0" w:firstLine="0"/>
        <w:jc w:val="center"/>
        <w:rPr>
          <w:b/>
          <w:bCs/>
          <w:i/>
          <w:iCs/>
          <w:color w:val="auto"/>
          <w:szCs w:val="24"/>
          <w:lang w:eastAsia="ar-SA"/>
        </w:rPr>
      </w:pPr>
    </w:p>
    <w:p w14:paraId="0AFED8ED" w14:textId="77777777" w:rsidR="00452E98" w:rsidRDefault="00452E98" w:rsidP="00DE2691">
      <w:pPr>
        <w:spacing w:after="0" w:line="276" w:lineRule="auto"/>
        <w:ind w:left="6379" w:right="0" w:firstLine="0"/>
        <w:jc w:val="center"/>
        <w:rPr>
          <w:b/>
          <w:bCs/>
          <w:i/>
          <w:iCs/>
          <w:color w:val="auto"/>
          <w:szCs w:val="24"/>
          <w:lang w:eastAsia="ar-SA"/>
        </w:rPr>
      </w:pPr>
    </w:p>
    <w:p w14:paraId="1118E655" w14:textId="77777777" w:rsidR="00452E98" w:rsidRDefault="00452E98" w:rsidP="00DE2691">
      <w:pPr>
        <w:spacing w:after="0" w:line="276" w:lineRule="auto"/>
        <w:ind w:left="6379" w:right="0" w:firstLine="0"/>
        <w:jc w:val="center"/>
        <w:rPr>
          <w:b/>
          <w:bCs/>
          <w:i/>
          <w:iCs/>
          <w:color w:val="auto"/>
          <w:szCs w:val="24"/>
          <w:lang w:eastAsia="ar-SA"/>
        </w:rPr>
      </w:pPr>
    </w:p>
    <w:p w14:paraId="2127C82F" w14:textId="77777777" w:rsidR="00452E98" w:rsidRDefault="00452E98" w:rsidP="00DE2691">
      <w:pPr>
        <w:spacing w:after="0" w:line="276" w:lineRule="auto"/>
        <w:ind w:left="6379" w:right="0" w:firstLine="0"/>
        <w:jc w:val="center"/>
        <w:rPr>
          <w:b/>
          <w:bCs/>
          <w:i/>
          <w:iCs/>
          <w:color w:val="auto"/>
          <w:szCs w:val="24"/>
          <w:lang w:eastAsia="ar-SA"/>
        </w:rPr>
      </w:pPr>
    </w:p>
    <w:p w14:paraId="7F51CD4A" w14:textId="77777777" w:rsidR="00452E98" w:rsidRDefault="00452E98" w:rsidP="00DE2691">
      <w:pPr>
        <w:spacing w:after="0" w:line="276" w:lineRule="auto"/>
        <w:ind w:left="6379" w:right="0" w:firstLine="0"/>
        <w:jc w:val="center"/>
        <w:rPr>
          <w:b/>
          <w:bCs/>
          <w:i/>
          <w:iCs/>
          <w:color w:val="auto"/>
          <w:szCs w:val="24"/>
          <w:lang w:eastAsia="ar-SA"/>
        </w:rPr>
      </w:pPr>
    </w:p>
    <w:p w14:paraId="547A1190" w14:textId="77777777" w:rsidR="00452E98" w:rsidRDefault="00452E98" w:rsidP="00DE2691">
      <w:pPr>
        <w:spacing w:after="0" w:line="276" w:lineRule="auto"/>
        <w:ind w:left="6379" w:right="0" w:firstLine="0"/>
        <w:jc w:val="center"/>
        <w:rPr>
          <w:b/>
          <w:bCs/>
          <w:i/>
          <w:iCs/>
          <w:color w:val="auto"/>
          <w:szCs w:val="24"/>
          <w:lang w:eastAsia="ar-SA"/>
        </w:rPr>
      </w:pPr>
    </w:p>
    <w:p w14:paraId="36FC0851" w14:textId="77777777" w:rsidR="00452E98" w:rsidRDefault="00452E98" w:rsidP="00DE2691">
      <w:pPr>
        <w:spacing w:after="0" w:line="276" w:lineRule="auto"/>
        <w:ind w:left="6379" w:right="0" w:firstLine="0"/>
        <w:jc w:val="center"/>
        <w:rPr>
          <w:b/>
          <w:bCs/>
          <w:i/>
          <w:iCs/>
          <w:color w:val="auto"/>
          <w:szCs w:val="24"/>
          <w:lang w:eastAsia="ar-SA"/>
        </w:rPr>
      </w:pPr>
    </w:p>
    <w:p w14:paraId="5F9A06D4" w14:textId="77777777" w:rsidR="00452E98" w:rsidRDefault="00452E98" w:rsidP="00DE2691">
      <w:pPr>
        <w:spacing w:after="0" w:line="276" w:lineRule="auto"/>
        <w:ind w:left="6379" w:right="0" w:firstLine="0"/>
        <w:jc w:val="center"/>
        <w:rPr>
          <w:b/>
          <w:bCs/>
          <w:i/>
          <w:iCs/>
          <w:color w:val="auto"/>
          <w:szCs w:val="24"/>
          <w:lang w:eastAsia="ar-SA"/>
        </w:rPr>
      </w:pPr>
    </w:p>
    <w:p w14:paraId="5D7B1977" w14:textId="77777777" w:rsidR="00452E98" w:rsidRDefault="00452E98" w:rsidP="00DE2691">
      <w:pPr>
        <w:spacing w:after="0" w:line="276" w:lineRule="auto"/>
        <w:ind w:left="6379" w:right="0" w:firstLine="0"/>
        <w:jc w:val="center"/>
        <w:rPr>
          <w:b/>
          <w:bCs/>
          <w:i/>
          <w:iCs/>
          <w:color w:val="auto"/>
          <w:szCs w:val="24"/>
          <w:lang w:eastAsia="ar-SA"/>
        </w:rPr>
      </w:pPr>
    </w:p>
    <w:p w14:paraId="74DCCF15" w14:textId="77777777" w:rsidR="00452E98" w:rsidRDefault="00452E98" w:rsidP="00DE2691">
      <w:pPr>
        <w:spacing w:after="0" w:line="276" w:lineRule="auto"/>
        <w:ind w:left="6379" w:right="0" w:firstLine="0"/>
        <w:jc w:val="center"/>
        <w:rPr>
          <w:b/>
          <w:bCs/>
          <w:i/>
          <w:iCs/>
          <w:color w:val="auto"/>
          <w:szCs w:val="24"/>
          <w:lang w:eastAsia="ar-SA"/>
        </w:rPr>
      </w:pPr>
    </w:p>
    <w:p w14:paraId="0BBCC083" w14:textId="77777777" w:rsidR="00452E98" w:rsidRDefault="00452E98" w:rsidP="00DE2691">
      <w:pPr>
        <w:spacing w:after="0" w:line="276" w:lineRule="auto"/>
        <w:ind w:left="6379" w:right="0" w:firstLine="0"/>
        <w:jc w:val="center"/>
        <w:rPr>
          <w:b/>
          <w:bCs/>
          <w:i/>
          <w:iCs/>
          <w:color w:val="auto"/>
          <w:szCs w:val="24"/>
          <w:lang w:eastAsia="ar-SA"/>
        </w:rPr>
      </w:pPr>
    </w:p>
    <w:p w14:paraId="367B1DE6" w14:textId="5601523D" w:rsidR="00DE2691" w:rsidRDefault="00DE2691" w:rsidP="00DE2691">
      <w:pPr>
        <w:spacing w:after="0" w:line="276" w:lineRule="auto"/>
        <w:ind w:left="6379" w:right="0" w:firstLine="0"/>
        <w:jc w:val="center"/>
        <w:rPr>
          <w:b/>
          <w:bCs/>
          <w:i/>
          <w:iCs/>
          <w:color w:val="auto"/>
          <w:szCs w:val="24"/>
          <w:lang w:eastAsia="ar-SA"/>
        </w:rPr>
      </w:pPr>
      <w:r>
        <w:rPr>
          <w:b/>
          <w:bCs/>
          <w:i/>
          <w:iCs/>
          <w:color w:val="auto"/>
          <w:szCs w:val="24"/>
          <w:lang w:eastAsia="ar-SA"/>
        </w:rPr>
        <w:lastRenderedPageBreak/>
        <w:t>Załącznik nr 1B do SWZ</w:t>
      </w:r>
    </w:p>
    <w:p w14:paraId="2C36E2A3" w14:textId="12AC714F" w:rsidR="00DE2691" w:rsidRPr="004475F4" w:rsidRDefault="00DE2691" w:rsidP="00DE2691">
      <w:pPr>
        <w:spacing w:after="0" w:line="276" w:lineRule="auto"/>
        <w:ind w:left="6379" w:right="0" w:firstLine="0"/>
        <w:jc w:val="center"/>
        <w:rPr>
          <w:b/>
          <w:bCs/>
          <w:i/>
          <w:iCs/>
          <w:color w:val="auto"/>
          <w:szCs w:val="24"/>
          <w:lang w:eastAsia="ar-SA"/>
        </w:rPr>
      </w:pPr>
      <w:r>
        <w:rPr>
          <w:b/>
          <w:bCs/>
          <w:i/>
          <w:iCs/>
          <w:color w:val="auto"/>
          <w:szCs w:val="24"/>
          <w:lang w:eastAsia="ar-SA"/>
        </w:rPr>
        <w:t>Zadanie nr 2</w:t>
      </w:r>
    </w:p>
    <w:p w14:paraId="50A15823" w14:textId="77777777" w:rsidR="00DE2691" w:rsidRPr="0056313F" w:rsidRDefault="00DE2691" w:rsidP="00DE2691">
      <w:pPr>
        <w:spacing w:after="0" w:line="276" w:lineRule="auto"/>
        <w:ind w:left="10620" w:right="0" w:firstLine="0"/>
        <w:jc w:val="left"/>
        <w:rPr>
          <w:b/>
          <w:bCs/>
          <w:iCs/>
          <w:color w:val="auto"/>
          <w:szCs w:val="24"/>
          <w:lang w:eastAsia="ar-SA"/>
        </w:rPr>
      </w:pPr>
      <w:r>
        <w:rPr>
          <w:b/>
          <w:bCs/>
          <w:iCs/>
          <w:color w:val="auto"/>
          <w:szCs w:val="24"/>
          <w:lang w:eastAsia="ar-SA"/>
        </w:rPr>
        <w:t xml:space="preserve">1 </w:t>
      </w:r>
    </w:p>
    <w:p w14:paraId="35E7DDE1" w14:textId="54690CD5" w:rsidR="00DE2691" w:rsidRPr="00A45874" w:rsidRDefault="00DE2691" w:rsidP="00A45874">
      <w:pPr>
        <w:autoSpaceDN w:val="0"/>
        <w:adjustRightInd w:val="0"/>
        <w:spacing w:after="0" w:line="240" w:lineRule="auto"/>
        <w:ind w:left="0" w:right="0" w:firstLine="0"/>
        <w:rPr>
          <w:color w:val="auto"/>
          <w:sz w:val="20"/>
          <w:szCs w:val="20"/>
          <w:lang w:eastAsia="ar-SA"/>
        </w:rPr>
      </w:pPr>
      <w:r>
        <w:rPr>
          <w:b/>
          <w:color w:val="auto"/>
          <w:sz w:val="20"/>
          <w:szCs w:val="20"/>
          <w:lang w:eastAsia="ar-SA"/>
        </w:rPr>
        <w:t xml:space="preserve">1. </w:t>
      </w:r>
      <w:r w:rsidRPr="000658A3">
        <w:rPr>
          <w:b/>
          <w:color w:val="auto"/>
          <w:sz w:val="20"/>
          <w:szCs w:val="20"/>
          <w:lang w:eastAsia="ar-SA"/>
        </w:rPr>
        <w:t xml:space="preserve"> </w:t>
      </w:r>
      <w:r w:rsidRPr="009A4BD1">
        <w:rPr>
          <w:b/>
          <w:color w:val="auto"/>
          <w:szCs w:val="24"/>
          <w:lang w:eastAsia="ar-SA"/>
        </w:rPr>
        <w:t xml:space="preserve">OFERUJEMY WYKONANIE ZAMÓWIENIA </w:t>
      </w:r>
      <w:r w:rsidRPr="006D044B">
        <w:rPr>
          <w:iCs/>
          <w:color w:val="auto"/>
          <w:szCs w:val="24"/>
          <w:lang w:eastAsia="ar-SA"/>
        </w:rPr>
        <w:t xml:space="preserve">zgodnie z wymogami zawartymi </w:t>
      </w:r>
      <w:r w:rsidRPr="006D044B">
        <w:rPr>
          <w:iCs/>
          <w:color w:val="auto"/>
          <w:szCs w:val="24"/>
          <w:lang w:eastAsia="ar-SA"/>
        </w:rPr>
        <w:br/>
        <w:t>w specyfikacji warunków zamówienia</w:t>
      </w:r>
      <w:r w:rsidRPr="006D044B">
        <w:rPr>
          <w:color w:val="auto"/>
          <w:szCs w:val="24"/>
          <w:lang w:eastAsia="ar-SA"/>
        </w:rPr>
        <w:t xml:space="preserve"> </w:t>
      </w:r>
      <w:r w:rsidRPr="006D044B">
        <w:rPr>
          <w:iCs/>
          <w:color w:val="auto"/>
          <w:szCs w:val="24"/>
          <w:lang w:eastAsia="ar-SA"/>
        </w:rPr>
        <w:t xml:space="preserve">polegających na świadczeniu usług medycznych obejmujących badanie osób zatrzymanych dla potrzeb </w:t>
      </w:r>
      <w:r w:rsidRPr="006D044B">
        <w:rPr>
          <w:b/>
          <w:bCs/>
          <w:iCs/>
          <w:color w:val="auto"/>
          <w:szCs w:val="24"/>
          <w:lang w:eastAsia="ar-SA"/>
        </w:rPr>
        <w:t xml:space="preserve">KMP w </w:t>
      </w:r>
      <w:r w:rsidR="006D044B">
        <w:rPr>
          <w:b/>
          <w:bCs/>
          <w:iCs/>
          <w:color w:val="auto"/>
          <w:szCs w:val="24"/>
          <w:lang w:eastAsia="ar-SA"/>
        </w:rPr>
        <w:t>Toruniu</w:t>
      </w:r>
      <w:r w:rsidRPr="006D044B">
        <w:rPr>
          <w:iCs/>
          <w:color w:val="auto"/>
          <w:szCs w:val="24"/>
          <w:lang w:eastAsia="ar-SA"/>
        </w:rPr>
        <w:t xml:space="preserve">, w tym projektowanych postanowieniach umowy, </w:t>
      </w:r>
      <w:r w:rsidRPr="006D044B">
        <w:rPr>
          <w:color w:val="auto"/>
          <w:szCs w:val="24"/>
          <w:lang w:eastAsia="ar-SA"/>
        </w:rPr>
        <w:t>za następującą cenę i na poniższych warunkach</w:t>
      </w:r>
    </w:p>
    <w:tbl>
      <w:tblPr>
        <w:tblpPr w:leftFromText="141" w:rightFromText="141" w:vertAnchor="text" w:horzAnchor="margin" w:tblpXSpec="center" w:tblpY="175"/>
        <w:tblW w:w="9497" w:type="dxa"/>
        <w:tblLayout w:type="fixed"/>
        <w:tblCellMar>
          <w:left w:w="70" w:type="dxa"/>
          <w:right w:w="70" w:type="dxa"/>
        </w:tblCellMar>
        <w:tblLook w:val="04A0" w:firstRow="1" w:lastRow="0" w:firstColumn="1" w:lastColumn="0" w:noHBand="0" w:noVBand="1"/>
      </w:tblPr>
      <w:tblGrid>
        <w:gridCol w:w="425"/>
        <w:gridCol w:w="4972"/>
        <w:gridCol w:w="1417"/>
        <w:gridCol w:w="1271"/>
        <w:gridCol w:w="1412"/>
      </w:tblGrid>
      <w:tr w:rsidR="00DE2691" w:rsidRPr="009A4BD1" w14:paraId="076603DA" w14:textId="77777777" w:rsidTr="003D1393">
        <w:trPr>
          <w:trHeight w:val="1550"/>
        </w:trPr>
        <w:tc>
          <w:tcPr>
            <w:tcW w:w="425" w:type="dxa"/>
            <w:tcBorders>
              <w:top w:val="single" w:sz="4" w:space="0" w:color="auto"/>
              <w:left w:val="single" w:sz="4" w:space="0" w:color="auto"/>
              <w:bottom w:val="single" w:sz="4" w:space="0" w:color="auto"/>
              <w:right w:val="single" w:sz="4" w:space="0" w:color="auto"/>
            </w:tcBorders>
            <w:shd w:val="clear" w:color="auto" w:fill="D9E2F3" w:themeFill="accent5" w:themeFillTint="33"/>
            <w:noWrap/>
            <w:vAlign w:val="center"/>
            <w:hideMark/>
          </w:tcPr>
          <w:p w14:paraId="1B37C8BF" w14:textId="77777777" w:rsidR="00DE2691" w:rsidRPr="009A4BD1" w:rsidRDefault="00DE2691" w:rsidP="003D1393">
            <w:pPr>
              <w:spacing w:after="0" w:line="240" w:lineRule="auto"/>
              <w:ind w:left="0" w:right="0" w:firstLine="0"/>
              <w:jc w:val="center"/>
              <w:rPr>
                <w:rFonts w:eastAsia="Calibri"/>
                <w:b/>
                <w:bCs/>
                <w:i/>
                <w:color w:val="auto"/>
                <w:sz w:val="20"/>
                <w:szCs w:val="20"/>
                <w:lang w:eastAsia="en-US"/>
              </w:rPr>
            </w:pPr>
            <w:r w:rsidRPr="009A4BD1">
              <w:rPr>
                <w:rFonts w:eastAsia="Calibri"/>
                <w:b/>
                <w:bCs/>
                <w:i/>
                <w:color w:val="auto"/>
                <w:sz w:val="20"/>
                <w:szCs w:val="20"/>
                <w:lang w:eastAsia="en-US"/>
              </w:rPr>
              <w:t>l.p.</w:t>
            </w:r>
          </w:p>
        </w:tc>
        <w:tc>
          <w:tcPr>
            <w:tcW w:w="4972" w:type="dxa"/>
            <w:tcBorders>
              <w:top w:val="single" w:sz="4" w:space="0" w:color="auto"/>
              <w:left w:val="nil"/>
              <w:bottom w:val="single" w:sz="4" w:space="0" w:color="auto"/>
              <w:right w:val="single" w:sz="4" w:space="0" w:color="auto"/>
            </w:tcBorders>
            <w:shd w:val="clear" w:color="auto" w:fill="D9E2F3" w:themeFill="accent5" w:themeFillTint="33"/>
            <w:noWrap/>
            <w:vAlign w:val="center"/>
            <w:hideMark/>
          </w:tcPr>
          <w:p w14:paraId="461D1038" w14:textId="77777777" w:rsidR="00DE2691" w:rsidRPr="009A4BD1" w:rsidRDefault="00DE2691" w:rsidP="003D1393">
            <w:pPr>
              <w:spacing w:after="0" w:line="240" w:lineRule="auto"/>
              <w:ind w:left="0" w:right="0" w:firstLine="0"/>
              <w:jc w:val="center"/>
              <w:rPr>
                <w:rFonts w:eastAsia="Calibri"/>
                <w:b/>
                <w:bCs/>
                <w:i/>
                <w:color w:val="auto"/>
                <w:sz w:val="20"/>
                <w:szCs w:val="20"/>
                <w:lang w:eastAsia="en-US"/>
              </w:rPr>
            </w:pPr>
            <w:r w:rsidRPr="009A4BD1">
              <w:rPr>
                <w:rFonts w:eastAsia="Calibri"/>
                <w:b/>
                <w:bCs/>
                <w:i/>
                <w:color w:val="auto"/>
                <w:sz w:val="20"/>
                <w:szCs w:val="20"/>
                <w:lang w:eastAsia="en-US"/>
              </w:rPr>
              <w:t>Przedmiot</w:t>
            </w:r>
          </w:p>
        </w:tc>
        <w:tc>
          <w:tcPr>
            <w:tcW w:w="1417" w:type="dxa"/>
            <w:tcBorders>
              <w:top w:val="single" w:sz="4" w:space="0" w:color="auto"/>
              <w:left w:val="single" w:sz="4" w:space="0" w:color="auto"/>
              <w:bottom w:val="single" w:sz="4" w:space="0" w:color="auto"/>
              <w:right w:val="single" w:sz="4" w:space="0" w:color="auto"/>
            </w:tcBorders>
            <w:shd w:val="clear" w:color="auto" w:fill="D9E2F3" w:themeFill="accent5" w:themeFillTint="33"/>
            <w:noWrap/>
            <w:vAlign w:val="center"/>
            <w:hideMark/>
          </w:tcPr>
          <w:p w14:paraId="6403FD19" w14:textId="77777777" w:rsidR="00DE2691" w:rsidRPr="009A4BD1" w:rsidRDefault="00DE2691" w:rsidP="003D1393">
            <w:pPr>
              <w:spacing w:after="0" w:line="240" w:lineRule="auto"/>
              <w:ind w:left="0" w:right="0" w:firstLine="0"/>
              <w:jc w:val="center"/>
              <w:rPr>
                <w:rFonts w:eastAsia="Calibri"/>
                <w:b/>
                <w:i/>
                <w:color w:val="auto"/>
                <w:sz w:val="20"/>
                <w:szCs w:val="20"/>
                <w:lang w:eastAsia="en-US"/>
              </w:rPr>
            </w:pPr>
            <w:r w:rsidRPr="009A4BD1">
              <w:rPr>
                <w:rFonts w:eastAsia="Calibri"/>
                <w:b/>
                <w:i/>
                <w:color w:val="auto"/>
                <w:sz w:val="20"/>
                <w:szCs w:val="20"/>
                <w:lang w:eastAsia="en-US"/>
              </w:rPr>
              <w:t>Szacunkowa ilość</w:t>
            </w:r>
          </w:p>
          <w:p w14:paraId="0811903C" w14:textId="77777777" w:rsidR="00DE2691" w:rsidRPr="009A4BD1" w:rsidRDefault="00DE2691" w:rsidP="003D1393">
            <w:pPr>
              <w:spacing w:after="0" w:line="240" w:lineRule="auto"/>
              <w:ind w:left="0" w:right="0" w:firstLine="0"/>
              <w:jc w:val="center"/>
              <w:rPr>
                <w:rFonts w:eastAsia="Calibri"/>
                <w:b/>
                <w:bCs/>
                <w:i/>
                <w:color w:val="auto"/>
                <w:sz w:val="20"/>
                <w:szCs w:val="20"/>
                <w:lang w:eastAsia="en-US"/>
              </w:rPr>
            </w:pPr>
            <w:r>
              <w:rPr>
                <w:rFonts w:eastAsia="Calibri"/>
                <w:b/>
                <w:i/>
                <w:color w:val="auto"/>
                <w:sz w:val="20"/>
                <w:szCs w:val="20"/>
                <w:lang w:eastAsia="en-US"/>
              </w:rPr>
              <w:t>badań</w:t>
            </w:r>
          </w:p>
        </w:tc>
        <w:tc>
          <w:tcPr>
            <w:tcW w:w="1271" w:type="dxa"/>
            <w:tcBorders>
              <w:top w:val="single" w:sz="4" w:space="0" w:color="000000"/>
              <w:left w:val="single" w:sz="4" w:space="0" w:color="000000"/>
              <w:bottom w:val="single" w:sz="4" w:space="0" w:color="000000"/>
            </w:tcBorders>
            <w:shd w:val="clear" w:color="auto" w:fill="D9E2F3" w:themeFill="accent5" w:themeFillTint="33"/>
            <w:vAlign w:val="center"/>
          </w:tcPr>
          <w:p w14:paraId="24D713B5" w14:textId="77777777" w:rsidR="00DE2691" w:rsidRPr="009A4BD1" w:rsidRDefault="00DE2691" w:rsidP="003D1393">
            <w:pPr>
              <w:snapToGrid w:val="0"/>
              <w:spacing w:after="0" w:line="276" w:lineRule="auto"/>
              <w:ind w:left="0" w:right="0" w:firstLine="0"/>
              <w:jc w:val="center"/>
              <w:rPr>
                <w:rFonts w:eastAsia="Calibri"/>
                <w:b/>
                <w:i/>
                <w:color w:val="auto"/>
                <w:sz w:val="20"/>
                <w:szCs w:val="20"/>
                <w:lang w:eastAsia="en-US"/>
              </w:rPr>
            </w:pPr>
            <w:r w:rsidRPr="009A4BD1">
              <w:rPr>
                <w:rFonts w:eastAsia="Calibri"/>
                <w:b/>
                <w:i/>
                <w:color w:val="auto"/>
                <w:sz w:val="20"/>
                <w:szCs w:val="20"/>
                <w:lang w:eastAsia="en-US"/>
              </w:rPr>
              <w:t>Cena jednostkowa brutto w PLN</w:t>
            </w:r>
          </w:p>
        </w:tc>
        <w:tc>
          <w:tcPr>
            <w:tcW w:w="1412" w:type="dxa"/>
            <w:tcBorders>
              <w:top w:val="single" w:sz="4" w:space="0" w:color="000000"/>
              <w:left w:val="single" w:sz="4" w:space="0" w:color="000000"/>
              <w:bottom w:val="single" w:sz="4" w:space="0" w:color="auto"/>
              <w:right w:val="single" w:sz="4" w:space="0" w:color="000000"/>
            </w:tcBorders>
            <w:shd w:val="clear" w:color="auto" w:fill="D9E2F3" w:themeFill="accent5" w:themeFillTint="33"/>
            <w:vAlign w:val="center"/>
          </w:tcPr>
          <w:p w14:paraId="6A1BCC49" w14:textId="77777777" w:rsidR="00DE2691" w:rsidRPr="009A4BD1" w:rsidRDefault="00DE2691" w:rsidP="003D1393">
            <w:pPr>
              <w:snapToGrid w:val="0"/>
              <w:spacing w:after="200" w:line="276" w:lineRule="auto"/>
              <w:ind w:left="0" w:right="0" w:firstLine="0"/>
              <w:jc w:val="center"/>
              <w:rPr>
                <w:rFonts w:eastAsia="Calibri"/>
                <w:b/>
                <w:i/>
                <w:color w:val="auto"/>
                <w:sz w:val="20"/>
                <w:szCs w:val="20"/>
                <w:lang w:eastAsia="en-US"/>
              </w:rPr>
            </w:pPr>
            <w:r w:rsidRPr="009A4BD1">
              <w:rPr>
                <w:rFonts w:eastAsia="Calibri"/>
                <w:b/>
                <w:i/>
                <w:color w:val="auto"/>
                <w:sz w:val="20"/>
                <w:szCs w:val="20"/>
                <w:lang w:eastAsia="en-US"/>
              </w:rPr>
              <w:t>Wartość brutto w PLN</w:t>
            </w:r>
          </w:p>
          <w:p w14:paraId="4778FBF0" w14:textId="77777777" w:rsidR="00DE2691" w:rsidRPr="009A4BD1" w:rsidRDefault="00DE2691" w:rsidP="003D1393">
            <w:pPr>
              <w:snapToGrid w:val="0"/>
              <w:spacing w:after="0" w:line="276" w:lineRule="auto"/>
              <w:ind w:left="0" w:right="0" w:firstLine="0"/>
              <w:jc w:val="center"/>
              <w:rPr>
                <w:rFonts w:eastAsia="Calibri"/>
                <w:b/>
                <w:i/>
                <w:color w:val="auto"/>
                <w:sz w:val="20"/>
                <w:szCs w:val="20"/>
                <w:lang w:eastAsia="en-US"/>
              </w:rPr>
            </w:pPr>
            <w:r w:rsidRPr="009A4BD1">
              <w:rPr>
                <w:rFonts w:eastAsia="Calibri"/>
                <w:b/>
                <w:i/>
                <w:color w:val="auto"/>
                <w:sz w:val="20"/>
                <w:szCs w:val="20"/>
                <w:lang w:eastAsia="en-US"/>
              </w:rPr>
              <w:t>(kol.3 x kol.4)</w:t>
            </w:r>
          </w:p>
        </w:tc>
      </w:tr>
      <w:tr w:rsidR="00DE2691" w:rsidRPr="009A4BD1" w14:paraId="619400CE" w14:textId="77777777" w:rsidTr="003D1393">
        <w:trPr>
          <w:trHeight w:val="408"/>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AE779E" w14:textId="77777777" w:rsidR="00DE2691" w:rsidRPr="009A4BD1" w:rsidRDefault="00DE2691" w:rsidP="003D1393">
            <w:pPr>
              <w:spacing w:after="0" w:line="240" w:lineRule="auto"/>
              <w:ind w:left="0" w:right="0" w:firstLine="0"/>
              <w:jc w:val="center"/>
              <w:rPr>
                <w:rFonts w:eastAsia="Calibri"/>
                <w:bCs/>
                <w:color w:val="auto"/>
                <w:sz w:val="18"/>
                <w:szCs w:val="18"/>
                <w:lang w:eastAsia="en-US"/>
              </w:rPr>
            </w:pPr>
            <w:r w:rsidRPr="009A4BD1">
              <w:rPr>
                <w:rFonts w:eastAsia="Calibri"/>
                <w:bCs/>
                <w:color w:val="auto"/>
                <w:sz w:val="18"/>
                <w:szCs w:val="18"/>
                <w:lang w:eastAsia="en-US"/>
              </w:rPr>
              <w:t>1</w:t>
            </w:r>
          </w:p>
        </w:tc>
        <w:tc>
          <w:tcPr>
            <w:tcW w:w="4972" w:type="dxa"/>
            <w:tcBorders>
              <w:top w:val="single" w:sz="4" w:space="0" w:color="auto"/>
              <w:left w:val="nil"/>
              <w:bottom w:val="single" w:sz="4" w:space="0" w:color="auto"/>
              <w:right w:val="single" w:sz="4" w:space="0" w:color="auto"/>
            </w:tcBorders>
            <w:shd w:val="clear" w:color="auto" w:fill="auto"/>
            <w:noWrap/>
            <w:vAlign w:val="center"/>
          </w:tcPr>
          <w:p w14:paraId="132FD5CC" w14:textId="77777777" w:rsidR="00DE2691" w:rsidRPr="009A4BD1" w:rsidRDefault="00DE2691" w:rsidP="003D1393">
            <w:pPr>
              <w:spacing w:after="0" w:line="240" w:lineRule="auto"/>
              <w:ind w:left="0" w:right="0" w:firstLine="0"/>
              <w:jc w:val="center"/>
              <w:rPr>
                <w:rFonts w:eastAsia="Calibri"/>
                <w:bCs/>
                <w:color w:val="auto"/>
                <w:sz w:val="18"/>
                <w:szCs w:val="18"/>
                <w:lang w:eastAsia="en-US"/>
              </w:rPr>
            </w:pPr>
            <w:r w:rsidRPr="009A4BD1">
              <w:rPr>
                <w:rFonts w:eastAsia="Calibri"/>
                <w:bCs/>
                <w:color w:val="auto"/>
                <w:sz w:val="18"/>
                <w:szCs w:val="18"/>
                <w:lang w:eastAsia="en-US"/>
              </w:rPr>
              <w:t>2</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29AE14" w14:textId="77777777" w:rsidR="00DE2691" w:rsidRPr="009A4BD1" w:rsidRDefault="00DE2691" w:rsidP="003D1393">
            <w:pPr>
              <w:spacing w:after="0" w:line="240" w:lineRule="auto"/>
              <w:ind w:left="0" w:right="0" w:firstLine="0"/>
              <w:jc w:val="center"/>
              <w:rPr>
                <w:rFonts w:eastAsia="Calibri"/>
                <w:bCs/>
                <w:color w:val="auto"/>
                <w:sz w:val="18"/>
                <w:szCs w:val="18"/>
                <w:lang w:eastAsia="en-US"/>
              </w:rPr>
            </w:pPr>
            <w:r w:rsidRPr="009A4BD1">
              <w:rPr>
                <w:rFonts w:eastAsia="Calibri"/>
                <w:bCs/>
                <w:color w:val="auto"/>
                <w:sz w:val="18"/>
                <w:szCs w:val="18"/>
                <w:lang w:eastAsia="en-US"/>
              </w:rPr>
              <w:t>3</w:t>
            </w:r>
          </w:p>
        </w:tc>
        <w:tc>
          <w:tcPr>
            <w:tcW w:w="1271" w:type="dxa"/>
            <w:tcBorders>
              <w:top w:val="single" w:sz="4" w:space="0" w:color="000000"/>
              <w:left w:val="single" w:sz="4" w:space="0" w:color="000000"/>
              <w:bottom w:val="single" w:sz="4" w:space="0" w:color="000000"/>
            </w:tcBorders>
            <w:shd w:val="clear" w:color="auto" w:fill="auto"/>
            <w:vAlign w:val="center"/>
          </w:tcPr>
          <w:p w14:paraId="33080D3C" w14:textId="77777777" w:rsidR="00DE2691" w:rsidRPr="009A4BD1" w:rsidRDefault="00DE2691" w:rsidP="003D1393">
            <w:pPr>
              <w:snapToGrid w:val="0"/>
              <w:spacing w:after="0" w:line="276" w:lineRule="auto"/>
              <w:ind w:left="0" w:right="0" w:firstLine="0"/>
              <w:jc w:val="center"/>
              <w:rPr>
                <w:rFonts w:eastAsia="Calibri"/>
                <w:color w:val="auto"/>
                <w:sz w:val="18"/>
                <w:szCs w:val="18"/>
                <w:lang w:eastAsia="en-US"/>
              </w:rPr>
            </w:pPr>
            <w:r w:rsidRPr="009A4BD1">
              <w:rPr>
                <w:rFonts w:eastAsia="Calibri"/>
                <w:color w:val="auto"/>
                <w:sz w:val="18"/>
                <w:szCs w:val="18"/>
                <w:lang w:eastAsia="en-US"/>
              </w:rPr>
              <w:t>4</w:t>
            </w:r>
          </w:p>
        </w:tc>
        <w:tc>
          <w:tcPr>
            <w:tcW w:w="1412" w:type="dxa"/>
            <w:tcBorders>
              <w:top w:val="single" w:sz="4" w:space="0" w:color="000000"/>
              <w:left w:val="single" w:sz="4" w:space="0" w:color="000000"/>
              <w:bottom w:val="single" w:sz="4" w:space="0" w:color="auto"/>
              <w:right w:val="single" w:sz="4" w:space="0" w:color="000000"/>
            </w:tcBorders>
            <w:shd w:val="clear" w:color="auto" w:fill="auto"/>
            <w:vAlign w:val="center"/>
          </w:tcPr>
          <w:p w14:paraId="56F073B6" w14:textId="77777777" w:rsidR="00DE2691" w:rsidRPr="009A4BD1" w:rsidRDefault="00DE2691" w:rsidP="003D1393">
            <w:pPr>
              <w:snapToGrid w:val="0"/>
              <w:spacing w:after="0" w:line="276" w:lineRule="auto"/>
              <w:ind w:left="0" w:right="0" w:firstLine="0"/>
              <w:jc w:val="center"/>
              <w:rPr>
                <w:rFonts w:eastAsia="Calibri"/>
                <w:color w:val="auto"/>
                <w:sz w:val="18"/>
                <w:szCs w:val="18"/>
                <w:lang w:eastAsia="en-US"/>
              </w:rPr>
            </w:pPr>
            <w:r w:rsidRPr="009A4BD1">
              <w:rPr>
                <w:rFonts w:eastAsia="Calibri"/>
                <w:color w:val="auto"/>
                <w:sz w:val="18"/>
                <w:szCs w:val="18"/>
                <w:lang w:eastAsia="en-US"/>
              </w:rPr>
              <w:t>5</w:t>
            </w:r>
          </w:p>
        </w:tc>
      </w:tr>
      <w:tr w:rsidR="00DE2691" w:rsidRPr="009A4BD1" w14:paraId="2286ABAD" w14:textId="77777777" w:rsidTr="003D1393">
        <w:trPr>
          <w:trHeight w:val="1200"/>
        </w:trPr>
        <w:tc>
          <w:tcPr>
            <w:tcW w:w="425" w:type="dxa"/>
            <w:tcBorders>
              <w:top w:val="nil"/>
              <w:left w:val="single" w:sz="4" w:space="0" w:color="auto"/>
              <w:bottom w:val="single" w:sz="4" w:space="0" w:color="auto"/>
              <w:right w:val="single" w:sz="4" w:space="0" w:color="auto"/>
            </w:tcBorders>
            <w:shd w:val="clear" w:color="auto" w:fill="auto"/>
            <w:noWrap/>
            <w:vAlign w:val="center"/>
            <w:hideMark/>
          </w:tcPr>
          <w:p w14:paraId="05EFCA10" w14:textId="77777777" w:rsidR="00DE2691" w:rsidRPr="009A4BD1" w:rsidRDefault="00DE2691" w:rsidP="003D1393">
            <w:pPr>
              <w:spacing w:after="0" w:line="240" w:lineRule="auto"/>
              <w:ind w:left="0" w:right="0" w:firstLine="0"/>
              <w:jc w:val="center"/>
              <w:rPr>
                <w:rFonts w:eastAsia="Calibri"/>
                <w:b/>
                <w:bCs/>
                <w:color w:val="auto"/>
                <w:sz w:val="22"/>
                <w:lang w:eastAsia="en-US"/>
              </w:rPr>
            </w:pPr>
            <w:r w:rsidRPr="009A4BD1">
              <w:rPr>
                <w:rFonts w:eastAsia="Calibri"/>
                <w:b/>
                <w:bCs/>
                <w:color w:val="auto"/>
                <w:sz w:val="22"/>
                <w:lang w:eastAsia="en-US"/>
              </w:rPr>
              <w:t>1</w:t>
            </w:r>
          </w:p>
        </w:tc>
        <w:tc>
          <w:tcPr>
            <w:tcW w:w="4972" w:type="dxa"/>
            <w:tcBorders>
              <w:top w:val="nil"/>
              <w:left w:val="nil"/>
              <w:bottom w:val="single" w:sz="4" w:space="0" w:color="auto"/>
              <w:right w:val="single" w:sz="4" w:space="0" w:color="auto"/>
            </w:tcBorders>
            <w:shd w:val="clear" w:color="auto" w:fill="auto"/>
            <w:vAlign w:val="bottom"/>
            <w:hideMark/>
          </w:tcPr>
          <w:p w14:paraId="5B277884" w14:textId="77777777" w:rsidR="00DE2691" w:rsidRPr="00BC0BFE" w:rsidRDefault="00DE2691" w:rsidP="003D1393">
            <w:pPr>
              <w:suppressAutoHyphens/>
              <w:autoSpaceDE w:val="0"/>
              <w:spacing w:after="0" w:line="240" w:lineRule="auto"/>
              <w:ind w:left="219" w:right="0" w:firstLine="0"/>
              <w:contextualSpacing/>
              <w:rPr>
                <w:rFonts w:eastAsia="Arial"/>
                <w:sz w:val="18"/>
                <w:szCs w:val="18"/>
                <w:lang w:eastAsia="ar-SA"/>
              </w:rPr>
            </w:pPr>
            <w:r w:rsidRPr="006D044B">
              <w:rPr>
                <w:rFonts w:eastAsia="Arial"/>
                <w:b/>
                <w:bCs/>
                <w:sz w:val="18"/>
                <w:szCs w:val="18"/>
                <w:u w:val="single"/>
                <w:lang w:eastAsia="ar-SA"/>
              </w:rPr>
              <w:t>1) Wykonanie badania psychiatrycznego</w:t>
            </w:r>
            <w:r w:rsidRPr="00BC0BFE">
              <w:rPr>
                <w:rFonts w:eastAsia="Arial"/>
                <w:sz w:val="18"/>
                <w:szCs w:val="18"/>
                <w:lang w:eastAsia="ar-SA"/>
              </w:rPr>
              <w:t xml:space="preserve"> jednej osoby zatrzymanej,</w:t>
            </w:r>
            <w:r w:rsidRPr="00BC0BFE">
              <w:rPr>
                <w:rFonts w:eastAsia="Arial"/>
                <w:szCs w:val="24"/>
                <w:lang w:eastAsia="ar-SA"/>
              </w:rPr>
              <w:t xml:space="preserve"> </w:t>
            </w:r>
            <w:r w:rsidRPr="00BC0BFE">
              <w:rPr>
                <w:rFonts w:eastAsia="Arial"/>
                <w:sz w:val="18"/>
                <w:szCs w:val="18"/>
                <w:lang w:eastAsia="ar-SA"/>
              </w:rPr>
              <w:t>spełniaj</w:t>
            </w:r>
            <w:r w:rsidRPr="00BC0BFE">
              <w:rPr>
                <w:rFonts w:eastAsia="TimesNewRoman"/>
                <w:sz w:val="18"/>
                <w:szCs w:val="18"/>
                <w:lang w:eastAsia="ar-SA"/>
              </w:rPr>
              <w:t>ą</w:t>
            </w:r>
            <w:r w:rsidRPr="00BC0BFE">
              <w:rPr>
                <w:rFonts w:eastAsia="Arial"/>
                <w:sz w:val="18"/>
                <w:szCs w:val="18"/>
                <w:lang w:eastAsia="ar-SA"/>
              </w:rPr>
              <w:t>cej warunki wskazane w Rozporządzeniu Ministra Spraw Wewnętrznych z dnia 13 września 2012r.                       w sprawie badań lekarskich osób zatrzymanych przez Policję (Dz. U. z 2024 r., poz. 516   ze zm.), Rozporządzeniu Ministra Spraw Wewnętrznych z dnia 4 czerwca 2012r. w sprawie pomieszczeń przeznaczonych dla osób zatrzymanych lub doprowadzonych w celu wytrzeźwienia, pokoi przejściowych, tymczasowych pomieszczeń przejściowych i policyjnych izb dziecka, regulaminu pobytu w tych pomieszczeniach, pokojach i izbach oraz sposobu postępowania z zapisami obrazu z tych pomieszczeń, pokoi i izb (</w:t>
            </w:r>
            <w:proofErr w:type="spellStart"/>
            <w:r>
              <w:rPr>
                <w:rFonts w:eastAsia="Arial"/>
                <w:sz w:val="18"/>
                <w:szCs w:val="18"/>
                <w:lang w:eastAsia="ar-SA"/>
              </w:rPr>
              <w:t>t.j</w:t>
            </w:r>
            <w:proofErr w:type="spellEnd"/>
            <w:r>
              <w:rPr>
                <w:rFonts w:eastAsia="Arial"/>
                <w:sz w:val="18"/>
                <w:szCs w:val="18"/>
                <w:lang w:eastAsia="ar-SA"/>
              </w:rPr>
              <w:t xml:space="preserve">. </w:t>
            </w:r>
            <w:r w:rsidRPr="00BC0BFE">
              <w:rPr>
                <w:rFonts w:eastAsia="Arial"/>
                <w:sz w:val="18"/>
                <w:szCs w:val="18"/>
                <w:lang w:eastAsia="ar-SA"/>
              </w:rPr>
              <w:t>Dz. U. z 2023, poz. 2672 ze zm.), art. 15 ust. 5 Ustawy z dnia 6 kwietnia 1990 r. o Policji  (</w:t>
            </w:r>
            <w:proofErr w:type="spellStart"/>
            <w:r w:rsidRPr="00BC0BFE">
              <w:rPr>
                <w:rFonts w:eastAsia="Arial"/>
                <w:sz w:val="18"/>
                <w:szCs w:val="18"/>
                <w:lang w:eastAsia="ar-SA"/>
              </w:rPr>
              <w:t>t.j</w:t>
            </w:r>
            <w:proofErr w:type="spellEnd"/>
            <w:r w:rsidRPr="00BC0BFE">
              <w:rPr>
                <w:rFonts w:eastAsia="Arial"/>
                <w:sz w:val="18"/>
                <w:szCs w:val="18"/>
                <w:lang w:eastAsia="ar-SA"/>
              </w:rPr>
              <w:t xml:space="preserve">. Dz. U. z 2024r. poz. 145) </w:t>
            </w:r>
          </w:p>
          <w:p w14:paraId="14473C58" w14:textId="77777777" w:rsidR="00DE2691" w:rsidRPr="00BC0BFE" w:rsidRDefault="00DE2691" w:rsidP="003D1393">
            <w:pPr>
              <w:suppressAutoHyphens/>
              <w:autoSpaceDE w:val="0"/>
              <w:spacing w:after="0" w:line="240" w:lineRule="auto"/>
              <w:ind w:left="219" w:right="0" w:firstLine="0"/>
              <w:contextualSpacing/>
              <w:rPr>
                <w:rFonts w:eastAsia="Calibri"/>
                <w:sz w:val="18"/>
                <w:szCs w:val="18"/>
              </w:rPr>
            </w:pPr>
            <w:r w:rsidRPr="006D044B">
              <w:rPr>
                <w:rFonts w:eastAsia="Calibri"/>
                <w:b/>
                <w:bCs/>
                <w:sz w:val="18"/>
                <w:szCs w:val="18"/>
                <w:u w:val="single"/>
              </w:rPr>
              <w:t>2) wydanie za</w:t>
            </w:r>
            <w:r w:rsidRPr="006D044B">
              <w:rPr>
                <w:rFonts w:eastAsia="TimesNewRoman"/>
                <w:b/>
                <w:bCs/>
                <w:sz w:val="18"/>
                <w:szCs w:val="18"/>
                <w:u w:val="single"/>
              </w:rPr>
              <w:t>ś</w:t>
            </w:r>
            <w:r w:rsidRPr="006D044B">
              <w:rPr>
                <w:rFonts w:eastAsia="Calibri"/>
                <w:b/>
                <w:bCs/>
                <w:sz w:val="18"/>
                <w:szCs w:val="18"/>
                <w:u w:val="single"/>
              </w:rPr>
              <w:t>wiadczenia lekarskiego</w:t>
            </w:r>
            <w:r w:rsidRPr="00BC0BFE">
              <w:rPr>
                <w:rFonts w:eastAsia="Calibri"/>
                <w:sz w:val="18"/>
                <w:szCs w:val="18"/>
              </w:rPr>
              <w:t xml:space="preserve"> wraz z uzasadnieniem o braku lub wystąpieniu przeciwwskaza</w:t>
            </w:r>
            <w:r w:rsidRPr="00BC0BFE">
              <w:rPr>
                <w:rFonts w:eastAsia="TimesNewRoman"/>
                <w:sz w:val="18"/>
                <w:szCs w:val="18"/>
              </w:rPr>
              <w:t xml:space="preserve">ń </w:t>
            </w:r>
            <w:r w:rsidRPr="00BC0BFE">
              <w:rPr>
                <w:rFonts w:eastAsia="Calibri"/>
                <w:sz w:val="18"/>
                <w:szCs w:val="18"/>
              </w:rPr>
              <w:t xml:space="preserve">medycznych do przebywania osoby zatrzymanej  w pomieszczeniu dla osób zatrzymanych lub doprowadzonych w celu wytrzeźwienia, pokoju przejściowym, tymczasowym pomieszczeniu przejściowym, policyjnej izbie dziecka, areszcie śledczym, zakładzie karnym, schronisku dla nieletnich, zakładzie poprawczym lub okręgowym ośrodku wychowawczym oraz ewentualnie konieczność skierowania jej do podmiotu leczniczego; </w:t>
            </w:r>
          </w:p>
          <w:p w14:paraId="123ADC8C" w14:textId="07A780CE" w:rsidR="00DE2691" w:rsidRPr="00A45874" w:rsidRDefault="00DE2691" w:rsidP="00A45874">
            <w:pPr>
              <w:ind w:right="80"/>
              <w:rPr>
                <w:color w:val="FF0000"/>
                <w:sz w:val="18"/>
                <w:szCs w:val="18"/>
              </w:rPr>
            </w:pPr>
            <w:r w:rsidRPr="006D044B">
              <w:rPr>
                <w:rFonts w:eastAsia="Calibri"/>
                <w:b/>
                <w:bCs/>
                <w:sz w:val="18"/>
                <w:szCs w:val="18"/>
                <w:u w:val="single"/>
              </w:rPr>
              <w:t>3) wystawienie recepty</w:t>
            </w:r>
            <w:r w:rsidRPr="00BC0BFE">
              <w:rPr>
                <w:rFonts w:eastAsia="Calibri"/>
                <w:sz w:val="18"/>
                <w:szCs w:val="18"/>
              </w:rPr>
              <w:t xml:space="preserve"> na </w:t>
            </w:r>
            <w:r w:rsidR="00452E98" w:rsidRPr="00BC0BFE">
              <w:rPr>
                <w:rFonts w:eastAsia="Calibri"/>
                <w:sz w:val="18"/>
                <w:szCs w:val="18"/>
              </w:rPr>
              <w:t xml:space="preserve"> </w:t>
            </w:r>
            <w:r w:rsidR="00452E98" w:rsidRPr="00BC0BFE">
              <w:rPr>
                <w:rFonts w:eastAsia="Calibri"/>
                <w:sz w:val="18"/>
                <w:szCs w:val="18"/>
              </w:rPr>
              <w:t>niezb</w:t>
            </w:r>
            <w:r w:rsidR="00452E98" w:rsidRPr="00BC0BFE">
              <w:rPr>
                <w:rFonts w:eastAsia="TimesNewRoman"/>
                <w:sz w:val="18"/>
                <w:szCs w:val="18"/>
              </w:rPr>
              <w:t>ę</w:t>
            </w:r>
            <w:r w:rsidR="00452E98" w:rsidRPr="00BC0BFE">
              <w:rPr>
                <w:rFonts w:eastAsia="Calibri"/>
                <w:sz w:val="18"/>
                <w:szCs w:val="18"/>
              </w:rPr>
              <w:t>dne leki oraz wskazania</w:t>
            </w:r>
            <w:r w:rsidR="00452E98">
              <w:rPr>
                <w:rFonts w:eastAsia="Calibri"/>
                <w:sz w:val="18"/>
                <w:szCs w:val="18"/>
              </w:rPr>
              <w:t xml:space="preserve"> ilości koniecznej</w:t>
            </w:r>
            <w:r w:rsidR="00452E98" w:rsidRPr="00BC0BFE">
              <w:rPr>
                <w:rFonts w:eastAsia="Calibri"/>
                <w:sz w:val="18"/>
                <w:szCs w:val="18"/>
              </w:rPr>
              <w:t xml:space="preserve"> do ich stosowania </w:t>
            </w:r>
            <w:r w:rsidR="00452E98">
              <w:rPr>
                <w:rFonts w:eastAsia="Calibri"/>
                <w:sz w:val="18"/>
                <w:szCs w:val="18"/>
              </w:rPr>
              <w:t>oraz określenia ich</w:t>
            </w:r>
            <w:r w:rsidR="00452E98" w:rsidRPr="00BC0BFE">
              <w:rPr>
                <w:rFonts w:eastAsia="Calibri"/>
                <w:sz w:val="18"/>
                <w:szCs w:val="18"/>
              </w:rPr>
              <w:t xml:space="preserve"> dawkowania</w:t>
            </w:r>
            <w:r w:rsidR="00452E98">
              <w:rPr>
                <w:rFonts w:eastAsia="Calibri"/>
                <w:sz w:val="18"/>
                <w:szCs w:val="18"/>
              </w:rPr>
              <w:t xml:space="preserve"> </w:t>
            </w:r>
            <w:r w:rsidR="00452E98" w:rsidRPr="00452E98">
              <w:rPr>
                <w:rFonts w:eastAsia="Calibri"/>
                <w:color w:val="auto"/>
                <w:sz w:val="18"/>
                <w:szCs w:val="18"/>
              </w:rPr>
              <w:t>w trakcie przebywania w pomieszczeniach przeznaczonych dla osób zatrzymanych lub doprowadzonych w celu wytrzeźwienia, w pokoju przejściowym, tymczasowym pomieszczeniu przejściowym, policyjnej izbie dziecka, areszcie śledczym, zakładzie karnym, schronisku dla nieletnich, zakładzie poprawczym lub okręgowym ośrodku wychowawczym</w:t>
            </w:r>
            <w:r w:rsidR="00452E98" w:rsidRPr="00452E98">
              <w:rPr>
                <w:rFonts w:eastAsia="Calibri"/>
                <w:color w:val="auto"/>
                <w:sz w:val="16"/>
                <w:szCs w:val="16"/>
              </w:rPr>
              <w:t>.</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14:paraId="772B9B75" w14:textId="6DBE8292" w:rsidR="00DE2691" w:rsidRPr="009A4BD1" w:rsidRDefault="006D044B" w:rsidP="003D1393">
            <w:pPr>
              <w:spacing w:after="0" w:line="240" w:lineRule="auto"/>
              <w:ind w:left="0" w:right="0" w:firstLine="0"/>
              <w:jc w:val="center"/>
              <w:rPr>
                <w:rFonts w:eastAsia="Calibri"/>
                <w:b/>
                <w:color w:val="auto"/>
                <w:sz w:val="22"/>
                <w:lang w:eastAsia="en-US"/>
              </w:rPr>
            </w:pPr>
            <w:r>
              <w:rPr>
                <w:rFonts w:eastAsia="Calibri"/>
                <w:b/>
                <w:color w:val="auto"/>
                <w:sz w:val="22"/>
                <w:lang w:eastAsia="en-US"/>
              </w:rPr>
              <w:t>48</w:t>
            </w:r>
            <w:r w:rsidR="00DE2691">
              <w:rPr>
                <w:rFonts w:eastAsia="Calibri"/>
                <w:b/>
                <w:color w:val="auto"/>
                <w:sz w:val="22"/>
                <w:lang w:eastAsia="en-US"/>
              </w:rPr>
              <w:t>0</w:t>
            </w:r>
          </w:p>
          <w:p w14:paraId="5EF7C4F9" w14:textId="77777777" w:rsidR="00DE2691" w:rsidRPr="009A4BD1" w:rsidRDefault="00DE2691" w:rsidP="003D1393">
            <w:pPr>
              <w:spacing w:after="0" w:line="240" w:lineRule="auto"/>
              <w:ind w:left="0" w:right="0" w:firstLine="0"/>
              <w:jc w:val="center"/>
              <w:rPr>
                <w:rFonts w:eastAsia="Calibri"/>
                <w:b/>
                <w:color w:val="auto"/>
                <w:sz w:val="22"/>
                <w:lang w:eastAsia="en-US"/>
              </w:rPr>
            </w:pPr>
          </w:p>
        </w:tc>
        <w:tc>
          <w:tcPr>
            <w:tcW w:w="1271" w:type="dxa"/>
            <w:tcBorders>
              <w:top w:val="nil"/>
              <w:left w:val="nil"/>
              <w:bottom w:val="single" w:sz="4" w:space="0" w:color="auto"/>
              <w:right w:val="single" w:sz="4" w:space="0" w:color="auto"/>
            </w:tcBorders>
          </w:tcPr>
          <w:p w14:paraId="624C6CD5" w14:textId="77777777" w:rsidR="00DE2691" w:rsidRPr="009A4BD1" w:rsidRDefault="00DE2691" w:rsidP="003D1393">
            <w:pPr>
              <w:spacing w:after="0" w:line="240" w:lineRule="auto"/>
              <w:ind w:left="0" w:right="0" w:firstLine="0"/>
              <w:jc w:val="center"/>
              <w:rPr>
                <w:rFonts w:eastAsia="Calibri"/>
                <w:color w:val="auto"/>
                <w:sz w:val="22"/>
                <w:lang w:eastAsia="en-US"/>
              </w:rPr>
            </w:pPr>
          </w:p>
          <w:p w14:paraId="28F80232" w14:textId="77777777" w:rsidR="00DE2691" w:rsidRPr="009A4BD1" w:rsidRDefault="00DE2691" w:rsidP="003D1393">
            <w:pPr>
              <w:spacing w:after="0" w:line="240" w:lineRule="auto"/>
              <w:ind w:left="0" w:right="0" w:firstLine="0"/>
              <w:jc w:val="center"/>
              <w:rPr>
                <w:rFonts w:eastAsia="Calibri"/>
                <w:color w:val="auto"/>
                <w:sz w:val="22"/>
                <w:lang w:eastAsia="en-US"/>
              </w:rPr>
            </w:pPr>
          </w:p>
          <w:p w14:paraId="4D78F155" w14:textId="77777777" w:rsidR="00DE2691" w:rsidRPr="009A4BD1" w:rsidRDefault="00DE2691" w:rsidP="003D1393">
            <w:pPr>
              <w:spacing w:after="0" w:line="240" w:lineRule="auto"/>
              <w:ind w:left="0" w:right="0" w:firstLine="0"/>
              <w:jc w:val="center"/>
              <w:rPr>
                <w:rFonts w:eastAsia="Calibri"/>
                <w:color w:val="auto"/>
                <w:sz w:val="22"/>
                <w:lang w:eastAsia="en-US"/>
              </w:rPr>
            </w:pPr>
          </w:p>
          <w:p w14:paraId="33CF3A6C" w14:textId="77777777" w:rsidR="00DE2691" w:rsidRPr="009A4BD1" w:rsidRDefault="00DE2691" w:rsidP="003D1393">
            <w:pPr>
              <w:spacing w:after="0" w:line="240" w:lineRule="auto"/>
              <w:ind w:left="0" w:right="0" w:firstLine="0"/>
              <w:jc w:val="center"/>
              <w:rPr>
                <w:rFonts w:eastAsia="Calibri"/>
                <w:color w:val="auto"/>
                <w:sz w:val="22"/>
                <w:lang w:eastAsia="en-US"/>
              </w:rPr>
            </w:pPr>
          </w:p>
          <w:p w14:paraId="30011455" w14:textId="77777777" w:rsidR="00DE2691" w:rsidRPr="009A4BD1" w:rsidRDefault="00DE2691" w:rsidP="003D1393">
            <w:pPr>
              <w:spacing w:after="0" w:line="240" w:lineRule="auto"/>
              <w:ind w:left="0" w:right="0" w:firstLine="0"/>
              <w:jc w:val="center"/>
              <w:rPr>
                <w:rFonts w:eastAsia="Calibri"/>
                <w:color w:val="auto"/>
                <w:sz w:val="22"/>
                <w:lang w:eastAsia="en-US"/>
              </w:rPr>
            </w:pPr>
          </w:p>
          <w:p w14:paraId="3475C537" w14:textId="77777777" w:rsidR="00DE2691" w:rsidRPr="009A4BD1" w:rsidRDefault="00DE2691" w:rsidP="003D1393">
            <w:pPr>
              <w:spacing w:after="0" w:line="240" w:lineRule="auto"/>
              <w:ind w:left="0" w:right="0" w:firstLine="0"/>
              <w:jc w:val="center"/>
              <w:rPr>
                <w:rFonts w:eastAsia="Calibri"/>
                <w:color w:val="auto"/>
                <w:sz w:val="22"/>
                <w:lang w:eastAsia="en-US"/>
              </w:rPr>
            </w:pPr>
          </w:p>
          <w:p w14:paraId="251B9BA2" w14:textId="77777777" w:rsidR="00DE2691" w:rsidRPr="009A4BD1" w:rsidRDefault="00DE2691" w:rsidP="003D1393">
            <w:pPr>
              <w:spacing w:after="0" w:line="240" w:lineRule="auto"/>
              <w:ind w:left="0" w:right="0" w:firstLine="0"/>
              <w:jc w:val="center"/>
              <w:rPr>
                <w:rFonts w:eastAsia="Calibri"/>
                <w:color w:val="auto"/>
                <w:sz w:val="22"/>
                <w:lang w:eastAsia="en-US"/>
              </w:rPr>
            </w:pPr>
          </w:p>
          <w:p w14:paraId="2F2E68B9" w14:textId="77777777" w:rsidR="00DE2691" w:rsidRPr="009A4BD1" w:rsidRDefault="00DE2691" w:rsidP="003D1393">
            <w:pPr>
              <w:spacing w:after="0" w:line="240" w:lineRule="auto"/>
              <w:ind w:left="0" w:right="0" w:firstLine="0"/>
              <w:jc w:val="center"/>
              <w:rPr>
                <w:rFonts w:eastAsia="Calibri"/>
                <w:color w:val="auto"/>
                <w:sz w:val="22"/>
                <w:lang w:eastAsia="en-US"/>
              </w:rPr>
            </w:pPr>
          </w:p>
          <w:p w14:paraId="22745701" w14:textId="77777777" w:rsidR="00DE2691" w:rsidRPr="009A4BD1" w:rsidRDefault="00DE2691" w:rsidP="003D1393">
            <w:pPr>
              <w:spacing w:after="0" w:line="240" w:lineRule="auto"/>
              <w:ind w:left="0" w:right="0" w:firstLine="0"/>
              <w:jc w:val="center"/>
              <w:rPr>
                <w:rFonts w:eastAsia="Calibri"/>
                <w:color w:val="auto"/>
                <w:sz w:val="22"/>
                <w:lang w:eastAsia="en-US"/>
              </w:rPr>
            </w:pPr>
          </w:p>
          <w:p w14:paraId="643A7403" w14:textId="77777777" w:rsidR="00DE2691" w:rsidRPr="009A4BD1" w:rsidRDefault="00DE2691" w:rsidP="003D1393">
            <w:pPr>
              <w:spacing w:after="0" w:line="240" w:lineRule="auto"/>
              <w:ind w:left="0" w:right="0" w:firstLine="0"/>
              <w:jc w:val="center"/>
              <w:rPr>
                <w:rFonts w:eastAsia="Calibri"/>
                <w:color w:val="auto"/>
                <w:sz w:val="22"/>
                <w:lang w:eastAsia="en-US"/>
              </w:rPr>
            </w:pPr>
          </w:p>
        </w:tc>
        <w:tc>
          <w:tcPr>
            <w:tcW w:w="1412" w:type="dxa"/>
            <w:tcBorders>
              <w:top w:val="nil"/>
              <w:left w:val="nil"/>
              <w:bottom w:val="single" w:sz="4" w:space="0" w:color="auto"/>
              <w:right w:val="single" w:sz="4" w:space="0" w:color="auto"/>
            </w:tcBorders>
          </w:tcPr>
          <w:p w14:paraId="31818F33" w14:textId="77777777" w:rsidR="00DE2691" w:rsidRPr="009A4BD1" w:rsidRDefault="00DE2691" w:rsidP="003D1393">
            <w:pPr>
              <w:spacing w:after="0" w:line="240" w:lineRule="auto"/>
              <w:ind w:left="0" w:right="0" w:firstLine="0"/>
              <w:jc w:val="center"/>
              <w:rPr>
                <w:rFonts w:eastAsia="Calibri"/>
                <w:color w:val="auto"/>
                <w:sz w:val="22"/>
                <w:lang w:eastAsia="en-US"/>
              </w:rPr>
            </w:pPr>
          </w:p>
          <w:p w14:paraId="525F77E2" w14:textId="77777777" w:rsidR="00DE2691" w:rsidRPr="009A4BD1" w:rsidRDefault="00DE2691" w:rsidP="003D1393">
            <w:pPr>
              <w:spacing w:after="0" w:line="240" w:lineRule="auto"/>
              <w:ind w:left="0" w:right="0" w:firstLine="0"/>
              <w:jc w:val="center"/>
              <w:rPr>
                <w:rFonts w:eastAsia="Calibri"/>
                <w:color w:val="auto"/>
                <w:sz w:val="22"/>
                <w:lang w:eastAsia="en-US"/>
              </w:rPr>
            </w:pPr>
          </w:p>
          <w:p w14:paraId="33870992" w14:textId="77777777" w:rsidR="00DE2691" w:rsidRPr="009A4BD1" w:rsidRDefault="00DE2691" w:rsidP="003D1393">
            <w:pPr>
              <w:spacing w:after="0" w:line="240" w:lineRule="auto"/>
              <w:ind w:left="0" w:right="0" w:firstLine="0"/>
              <w:jc w:val="center"/>
              <w:rPr>
                <w:rFonts w:eastAsia="Calibri"/>
                <w:color w:val="auto"/>
                <w:sz w:val="22"/>
                <w:lang w:eastAsia="en-US"/>
              </w:rPr>
            </w:pPr>
          </w:p>
          <w:p w14:paraId="5E86F22A" w14:textId="77777777" w:rsidR="00DE2691" w:rsidRPr="009A4BD1" w:rsidRDefault="00DE2691" w:rsidP="003D1393">
            <w:pPr>
              <w:spacing w:after="0" w:line="240" w:lineRule="auto"/>
              <w:ind w:left="0" w:right="0" w:firstLine="0"/>
              <w:jc w:val="center"/>
              <w:rPr>
                <w:rFonts w:eastAsia="Calibri"/>
                <w:color w:val="auto"/>
                <w:sz w:val="22"/>
                <w:lang w:eastAsia="en-US"/>
              </w:rPr>
            </w:pPr>
          </w:p>
          <w:p w14:paraId="7A052413" w14:textId="77777777" w:rsidR="00DE2691" w:rsidRPr="009A4BD1" w:rsidRDefault="00DE2691" w:rsidP="003D1393">
            <w:pPr>
              <w:spacing w:after="0" w:line="240" w:lineRule="auto"/>
              <w:ind w:left="0" w:right="0" w:firstLine="0"/>
              <w:jc w:val="center"/>
              <w:rPr>
                <w:rFonts w:eastAsia="Calibri"/>
                <w:color w:val="auto"/>
                <w:sz w:val="22"/>
                <w:lang w:eastAsia="en-US"/>
              </w:rPr>
            </w:pPr>
          </w:p>
          <w:p w14:paraId="3245DF8B" w14:textId="77777777" w:rsidR="00DE2691" w:rsidRPr="009A4BD1" w:rsidRDefault="00DE2691" w:rsidP="003D1393">
            <w:pPr>
              <w:spacing w:after="0" w:line="240" w:lineRule="auto"/>
              <w:ind w:left="0" w:right="0" w:firstLine="0"/>
              <w:jc w:val="center"/>
              <w:rPr>
                <w:rFonts w:eastAsia="Calibri"/>
                <w:color w:val="auto"/>
                <w:sz w:val="22"/>
                <w:lang w:eastAsia="en-US"/>
              </w:rPr>
            </w:pPr>
          </w:p>
          <w:p w14:paraId="3D9DAE0A" w14:textId="77777777" w:rsidR="00DE2691" w:rsidRPr="009A4BD1" w:rsidRDefault="00DE2691" w:rsidP="003D1393">
            <w:pPr>
              <w:spacing w:after="0" w:line="240" w:lineRule="auto"/>
              <w:ind w:left="0" w:right="0" w:firstLine="0"/>
              <w:jc w:val="center"/>
              <w:rPr>
                <w:rFonts w:eastAsia="Calibri"/>
                <w:color w:val="auto"/>
                <w:sz w:val="22"/>
                <w:lang w:eastAsia="en-US"/>
              </w:rPr>
            </w:pPr>
          </w:p>
          <w:p w14:paraId="652A879A" w14:textId="77777777" w:rsidR="00DE2691" w:rsidRPr="009A4BD1" w:rsidRDefault="00DE2691" w:rsidP="003D1393">
            <w:pPr>
              <w:spacing w:after="0" w:line="240" w:lineRule="auto"/>
              <w:ind w:left="0" w:right="0" w:firstLine="0"/>
              <w:jc w:val="center"/>
              <w:rPr>
                <w:rFonts w:eastAsia="Calibri"/>
                <w:color w:val="auto"/>
                <w:sz w:val="22"/>
                <w:lang w:eastAsia="en-US"/>
              </w:rPr>
            </w:pPr>
          </w:p>
          <w:p w14:paraId="2BA11436" w14:textId="77777777" w:rsidR="00DE2691" w:rsidRPr="009A4BD1" w:rsidRDefault="00DE2691" w:rsidP="003D1393">
            <w:pPr>
              <w:spacing w:after="0" w:line="240" w:lineRule="auto"/>
              <w:ind w:left="0" w:right="0" w:firstLine="0"/>
              <w:jc w:val="center"/>
              <w:rPr>
                <w:rFonts w:eastAsia="Calibri"/>
                <w:color w:val="auto"/>
                <w:sz w:val="22"/>
                <w:lang w:eastAsia="en-US"/>
              </w:rPr>
            </w:pPr>
          </w:p>
          <w:p w14:paraId="5D91195B" w14:textId="77777777" w:rsidR="00DE2691" w:rsidRPr="009A4BD1" w:rsidRDefault="00DE2691" w:rsidP="003D1393">
            <w:pPr>
              <w:spacing w:after="0" w:line="240" w:lineRule="auto"/>
              <w:ind w:left="0" w:right="0" w:firstLine="0"/>
              <w:jc w:val="center"/>
              <w:rPr>
                <w:rFonts w:eastAsia="Calibri"/>
                <w:color w:val="auto"/>
                <w:sz w:val="22"/>
                <w:lang w:eastAsia="en-US"/>
              </w:rPr>
            </w:pPr>
          </w:p>
        </w:tc>
      </w:tr>
    </w:tbl>
    <w:p w14:paraId="5F90A61E" w14:textId="77777777" w:rsidR="00452E98" w:rsidRDefault="00452E98" w:rsidP="00E663C8">
      <w:pPr>
        <w:autoSpaceDN w:val="0"/>
        <w:adjustRightInd w:val="0"/>
        <w:spacing w:after="0" w:line="240" w:lineRule="auto"/>
        <w:ind w:left="0" w:right="0" w:firstLine="0"/>
        <w:rPr>
          <w:b/>
          <w:color w:val="auto"/>
          <w:sz w:val="16"/>
          <w:szCs w:val="16"/>
          <w:lang w:eastAsia="ar-SA"/>
        </w:rPr>
      </w:pPr>
    </w:p>
    <w:p w14:paraId="4257CD94" w14:textId="425F5D72" w:rsidR="00E663C8" w:rsidRDefault="00E663C8" w:rsidP="00E663C8">
      <w:pPr>
        <w:autoSpaceDN w:val="0"/>
        <w:adjustRightInd w:val="0"/>
        <w:spacing w:after="0" w:line="240" w:lineRule="auto"/>
        <w:ind w:left="0" w:right="0" w:firstLine="0"/>
        <w:rPr>
          <w:b/>
          <w:color w:val="auto"/>
          <w:sz w:val="16"/>
          <w:szCs w:val="16"/>
          <w:lang w:eastAsia="ar-SA"/>
        </w:rPr>
      </w:pPr>
      <w:r w:rsidRPr="000658A3">
        <w:rPr>
          <w:b/>
          <w:i/>
          <w:noProof/>
          <w:color w:val="auto"/>
          <w:kern w:val="1"/>
          <w:szCs w:val="24"/>
        </w:rPr>
        <mc:AlternateContent>
          <mc:Choice Requires="wps">
            <w:drawing>
              <wp:anchor distT="0" distB="0" distL="114300" distR="114300" simplePos="0" relativeHeight="251679744" behindDoc="0" locked="0" layoutInCell="1" allowOverlap="1" wp14:anchorId="3D767F7B" wp14:editId="06056DED">
                <wp:simplePos x="0" y="0"/>
                <wp:positionH relativeFrom="column">
                  <wp:posOffset>10891519</wp:posOffset>
                </wp:positionH>
                <wp:positionV relativeFrom="paragraph">
                  <wp:posOffset>249555</wp:posOffset>
                </wp:positionV>
                <wp:extent cx="200025" cy="590550"/>
                <wp:effectExtent l="0" t="0" r="28575" b="19050"/>
                <wp:wrapNone/>
                <wp:docPr id="3" name="Pole tekstow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200025" cy="590550"/>
                        </a:xfrm>
                        <a:prstGeom prst="rect">
                          <a:avLst/>
                        </a:prstGeom>
                        <a:solidFill>
                          <a:srgbClr val="FFFFFF"/>
                        </a:solidFill>
                        <a:ln w="9525">
                          <a:solidFill>
                            <a:srgbClr val="000000"/>
                          </a:solidFill>
                          <a:miter lim="800000"/>
                          <a:headEnd/>
                          <a:tailEnd/>
                        </a:ln>
                      </wps:spPr>
                      <wps:txbx>
                        <w:txbxContent>
                          <w:p w14:paraId="1FDCF8BB" w14:textId="77777777" w:rsidR="00E663C8" w:rsidRDefault="00E663C8" w:rsidP="00E663C8">
                            <w:pPr>
                              <w:rPr>
                                <w:rFonts w:ascii="Calibri" w:eastAsia="Calibri" w:hAnsi="Calibri"/>
                                <w:color w:val="auto"/>
                                <w:sz w:val="14"/>
                                <w:szCs w:val="14"/>
                                <w:lang w:eastAsia="en-US"/>
                              </w:rPr>
                            </w:pPr>
                          </w:p>
                          <w:p w14:paraId="7B3EF0CD" w14:textId="77777777" w:rsidR="00E663C8" w:rsidRDefault="00E663C8" w:rsidP="00E663C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767F7B" id="Pole tekstowe 3" o:spid="_x0000_s1027" type="#_x0000_t202" style="position:absolute;left:0;text-align:left;margin-left:857.6pt;margin-top:19.65pt;width:15.75pt;height:46.5pt;flip:x;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">
                <v:textbox>
                  <w:txbxContent>
                    <w:p w14:paraId="1FDCF8BB" w14:textId="77777777" w:rsidR="00E663C8" w:rsidRDefault="00E663C8" w:rsidP="00E663C8">
                      <w:pPr>
                        <w:rPr>
                          <w:rFonts w:ascii="Calibri" w:eastAsia="Calibri" w:hAnsi="Calibri"/>
                          <w:color w:val="auto"/>
                          <w:sz w:val="14"/>
                          <w:szCs w:val="14"/>
                          <w:lang w:eastAsia="en-US"/>
                        </w:rPr>
                      </w:pPr>
                    </w:p>
                    <w:p w14:paraId="7B3EF0CD" w14:textId="77777777" w:rsidR="00E663C8" w:rsidRDefault="00E663C8" w:rsidP="00E663C8"/>
                  </w:txbxContent>
                </v:textbox>
              </v:shape>
            </w:pict>
          </mc:Fallback>
        </mc:AlternateContent>
      </w:r>
      <w:r w:rsidRPr="00A723EB">
        <w:rPr>
          <w:b/>
          <w:color w:val="auto"/>
          <w:sz w:val="16"/>
          <w:szCs w:val="16"/>
          <w:lang w:eastAsia="ar-SA"/>
        </w:rPr>
        <w:t>Ceny należy podawać w walucie polskiej (PLN) do dwóch miejsc po przecinku</w:t>
      </w:r>
    </w:p>
    <w:p w14:paraId="1C3AC8A5" w14:textId="77777777" w:rsidR="00452E98" w:rsidRDefault="00452E98" w:rsidP="00E663C8">
      <w:pPr>
        <w:autoSpaceDN w:val="0"/>
        <w:adjustRightInd w:val="0"/>
        <w:spacing w:after="0" w:line="240" w:lineRule="auto"/>
        <w:ind w:left="0" w:right="0" w:firstLine="0"/>
        <w:rPr>
          <w:b/>
          <w:color w:val="auto"/>
          <w:sz w:val="16"/>
          <w:szCs w:val="16"/>
          <w:lang w:eastAsia="ar-SA"/>
        </w:rPr>
      </w:pPr>
    </w:p>
    <w:p w14:paraId="4EDA8E39" w14:textId="77777777" w:rsidR="00452E98" w:rsidRDefault="00452E98" w:rsidP="00E663C8">
      <w:pPr>
        <w:autoSpaceDN w:val="0"/>
        <w:adjustRightInd w:val="0"/>
        <w:spacing w:after="0" w:line="240" w:lineRule="auto"/>
        <w:ind w:left="0" w:right="0" w:firstLine="0"/>
        <w:rPr>
          <w:b/>
          <w:color w:val="auto"/>
          <w:sz w:val="16"/>
          <w:szCs w:val="16"/>
          <w:lang w:eastAsia="ar-SA"/>
        </w:rPr>
      </w:pPr>
    </w:p>
    <w:p w14:paraId="54BE8393" w14:textId="77777777" w:rsidR="00452E98" w:rsidRDefault="00452E98" w:rsidP="00E663C8">
      <w:pPr>
        <w:autoSpaceDN w:val="0"/>
        <w:adjustRightInd w:val="0"/>
        <w:spacing w:after="0" w:line="240" w:lineRule="auto"/>
        <w:ind w:left="0" w:right="0" w:firstLine="0"/>
        <w:rPr>
          <w:b/>
          <w:color w:val="auto"/>
          <w:sz w:val="16"/>
          <w:szCs w:val="16"/>
          <w:lang w:eastAsia="ar-SA"/>
        </w:rPr>
      </w:pPr>
    </w:p>
    <w:p w14:paraId="1279486E" w14:textId="77777777" w:rsidR="00452E98" w:rsidRDefault="00452E98" w:rsidP="00E663C8">
      <w:pPr>
        <w:autoSpaceDN w:val="0"/>
        <w:adjustRightInd w:val="0"/>
        <w:spacing w:after="0" w:line="240" w:lineRule="auto"/>
        <w:ind w:left="0" w:right="0" w:firstLine="0"/>
        <w:rPr>
          <w:b/>
          <w:color w:val="auto"/>
          <w:sz w:val="16"/>
          <w:szCs w:val="16"/>
          <w:lang w:eastAsia="ar-SA"/>
        </w:rPr>
      </w:pPr>
    </w:p>
    <w:p w14:paraId="0E4C8744" w14:textId="77777777" w:rsidR="00452E98" w:rsidRDefault="00452E98" w:rsidP="00E663C8">
      <w:pPr>
        <w:autoSpaceDN w:val="0"/>
        <w:adjustRightInd w:val="0"/>
        <w:spacing w:after="0" w:line="240" w:lineRule="auto"/>
        <w:ind w:left="0" w:right="0" w:firstLine="0"/>
        <w:rPr>
          <w:b/>
          <w:color w:val="auto"/>
          <w:sz w:val="16"/>
          <w:szCs w:val="16"/>
          <w:lang w:eastAsia="ar-SA"/>
        </w:rPr>
      </w:pPr>
    </w:p>
    <w:p w14:paraId="4C9896E4" w14:textId="77777777" w:rsidR="00452E98" w:rsidRDefault="00452E98" w:rsidP="00E663C8">
      <w:pPr>
        <w:autoSpaceDN w:val="0"/>
        <w:adjustRightInd w:val="0"/>
        <w:spacing w:after="0" w:line="240" w:lineRule="auto"/>
        <w:ind w:left="0" w:right="0" w:firstLine="0"/>
        <w:rPr>
          <w:b/>
          <w:color w:val="auto"/>
          <w:sz w:val="16"/>
          <w:szCs w:val="16"/>
          <w:lang w:eastAsia="ar-SA"/>
        </w:rPr>
      </w:pPr>
    </w:p>
    <w:p w14:paraId="2839A47F" w14:textId="77777777" w:rsidR="00452E98" w:rsidRDefault="00452E98" w:rsidP="00E663C8">
      <w:pPr>
        <w:autoSpaceDN w:val="0"/>
        <w:adjustRightInd w:val="0"/>
        <w:spacing w:after="0" w:line="240" w:lineRule="auto"/>
        <w:ind w:left="0" w:right="0" w:firstLine="0"/>
        <w:rPr>
          <w:b/>
          <w:color w:val="auto"/>
          <w:sz w:val="16"/>
          <w:szCs w:val="16"/>
          <w:lang w:eastAsia="ar-SA"/>
        </w:rPr>
      </w:pPr>
    </w:p>
    <w:p w14:paraId="2DAB8A37" w14:textId="77777777" w:rsidR="00452E98" w:rsidRDefault="00452E98" w:rsidP="00E663C8">
      <w:pPr>
        <w:autoSpaceDN w:val="0"/>
        <w:adjustRightInd w:val="0"/>
        <w:spacing w:after="0" w:line="240" w:lineRule="auto"/>
        <w:ind w:left="0" w:right="0" w:firstLine="0"/>
        <w:rPr>
          <w:b/>
          <w:color w:val="auto"/>
          <w:sz w:val="16"/>
          <w:szCs w:val="16"/>
          <w:lang w:eastAsia="ar-SA"/>
        </w:rPr>
      </w:pPr>
    </w:p>
    <w:p w14:paraId="05059630" w14:textId="77777777" w:rsidR="00452E98" w:rsidRDefault="00452E98" w:rsidP="00E663C8">
      <w:pPr>
        <w:autoSpaceDN w:val="0"/>
        <w:adjustRightInd w:val="0"/>
        <w:spacing w:after="0" w:line="240" w:lineRule="auto"/>
        <w:ind w:left="0" w:right="0" w:firstLine="0"/>
        <w:rPr>
          <w:b/>
          <w:color w:val="auto"/>
          <w:sz w:val="16"/>
          <w:szCs w:val="16"/>
          <w:lang w:eastAsia="ar-SA"/>
        </w:rPr>
      </w:pPr>
    </w:p>
    <w:p w14:paraId="2374C9BE" w14:textId="77777777" w:rsidR="00DE2691" w:rsidRPr="009A4BD1" w:rsidRDefault="00DE2691" w:rsidP="00DE2691">
      <w:pPr>
        <w:widowControl w:val="0"/>
        <w:suppressAutoHyphens/>
        <w:overflowPunct w:val="0"/>
        <w:autoSpaceDE w:val="0"/>
        <w:spacing w:after="0" w:line="240" w:lineRule="auto"/>
        <w:ind w:left="0" w:right="-206" w:firstLine="0"/>
        <w:rPr>
          <w:b/>
          <w:color w:val="auto"/>
          <w:szCs w:val="24"/>
          <w:lang w:eastAsia="ar-SA"/>
        </w:rPr>
      </w:pPr>
    </w:p>
    <w:tbl>
      <w:tblPr>
        <w:tblW w:w="9497" w:type="dxa"/>
        <w:tblInd w:w="141" w:type="dxa"/>
        <w:tblLayout w:type="fixed"/>
        <w:tblCellMar>
          <w:top w:w="55" w:type="dxa"/>
          <w:left w:w="55" w:type="dxa"/>
          <w:bottom w:w="55" w:type="dxa"/>
          <w:right w:w="55" w:type="dxa"/>
        </w:tblCellMar>
        <w:tblLook w:val="0000" w:firstRow="0" w:lastRow="0" w:firstColumn="0" w:lastColumn="0" w:noHBand="0" w:noVBand="0"/>
      </w:tblPr>
      <w:tblGrid>
        <w:gridCol w:w="9497"/>
      </w:tblGrid>
      <w:tr w:rsidR="00DE2691" w:rsidRPr="009A4BD1" w14:paraId="1CC65C69" w14:textId="77777777" w:rsidTr="003D1393">
        <w:trPr>
          <w:trHeight w:val="692"/>
        </w:trPr>
        <w:tc>
          <w:tcPr>
            <w:tcW w:w="9497" w:type="dxa"/>
            <w:tcBorders>
              <w:top w:val="single" w:sz="1" w:space="0" w:color="000000"/>
              <w:left w:val="single" w:sz="1" w:space="0" w:color="000000"/>
              <w:bottom w:val="single" w:sz="2" w:space="0" w:color="auto"/>
              <w:right w:val="single" w:sz="1" w:space="0" w:color="000000"/>
            </w:tcBorders>
            <w:shd w:val="clear" w:color="auto" w:fill="D9E2F3"/>
            <w:vAlign w:val="center"/>
          </w:tcPr>
          <w:p w14:paraId="526C32D9" w14:textId="77777777" w:rsidR="00DE2691" w:rsidRPr="009A4BD1" w:rsidRDefault="00DE2691" w:rsidP="003D1393">
            <w:pPr>
              <w:widowControl w:val="0"/>
              <w:suppressLineNumbers/>
              <w:suppressAutoHyphens/>
              <w:spacing w:after="0" w:line="240" w:lineRule="auto"/>
              <w:ind w:left="0" w:right="0" w:firstLine="0"/>
              <w:jc w:val="center"/>
              <w:rPr>
                <w:rFonts w:eastAsia="Calibri"/>
                <w:b/>
                <w:bCs/>
                <w:color w:val="auto"/>
                <w:kern w:val="1"/>
                <w:szCs w:val="24"/>
                <w:lang w:eastAsia="zh-CN"/>
              </w:rPr>
            </w:pPr>
            <w:r w:rsidRPr="009A4BD1">
              <w:rPr>
                <w:rFonts w:eastAsia="Calibri"/>
                <w:b/>
                <w:bCs/>
                <w:color w:val="auto"/>
                <w:kern w:val="1"/>
                <w:szCs w:val="24"/>
                <w:lang w:eastAsia="zh-CN"/>
              </w:rPr>
              <w:lastRenderedPageBreak/>
              <w:t>KRYTERIUM II</w:t>
            </w:r>
          </w:p>
          <w:p w14:paraId="1BE78AD9" w14:textId="77777777" w:rsidR="00DE2691" w:rsidRPr="009A4BD1" w:rsidRDefault="00DE2691" w:rsidP="003D1393">
            <w:pPr>
              <w:widowControl w:val="0"/>
              <w:tabs>
                <w:tab w:val="left" w:pos="0"/>
                <w:tab w:val="left" w:pos="567"/>
                <w:tab w:val="left" w:pos="900"/>
                <w:tab w:val="left" w:pos="1260"/>
              </w:tabs>
              <w:suppressAutoHyphens/>
              <w:overflowPunct w:val="0"/>
              <w:autoSpaceDE w:val="0"/>
              <w:spacing w:after="0" w:line="360" w:lineRule="auto"/>
              <w:ind w:left="0" w:right="0" w:firstLine="0"/>
              <w:jc w:val="center"/>
              <w:textAlignment w:val="baseline"/>
              <w:rPr>
                <w:b/>
                <w:bCs/>
                <w:color w:val="auto"/>
                <w:kern w:val="1"/>
                <w:szCs w:val="24"/>
                <w:lang w:eastAsia="zh-CN"/>
              </w:rPr>
            </w:pPr>
            <w:r w:rsidRPr="009A4BD1">
              <w:rPr>
                <w:b/>
                <w:color w:val="auto"/>
                <w:szCs w:val="24"/>
              </w:rPr>
              <w:t>Położenie placówki medycznej świadczącej usługi medyczne</w:t>
            </w:r>
          </w:p>
        </w:tc>
      </w:tr>
      <w:tr w:rsidR="00DE2691" w:rsidRPr="009A4BD1" w14:paraId="08E8B1BD" w14:textId="77777777" w:rsidTr="003D1393">
        <w:trPr>
          <w:trHeight w:val="1048"/>
        </w:trPr>
        <w:tc>
          <w:tcPr>
            <w:tcW w:w="9497" w:type="dxa"/>
            <w:tcBorders>
              <w:top w:val="single" w:sz="2" w:space="0" w:color="auto"/>
              <w:left w:val="single" w:sz="2" w:space="0" w:color="auto"/>
              <w:bottom w:val="single" w:sz="2" w:space="0" w:color="auto"/>
              <w:right w:val="single" w:sz="2" w:space="0" w:color="auto"/>
            </w:tcBorders>
            <w:shd w:val="clear" w:color="auto" w:fill="auto"/>
            <w:vAlign w:val="center"/>
          </w:tcPr>
          <w:p w14:paraId="00D3D6C1" w14:textId="77777777" w:rsidR="00DE2691" w:rsidRPr="009A4BD1" w:rsidRDefault="00DE2691" w:rsidP="003D1393">
            <w:pPr>
              <w:tabs>
                <w:tab w:val="left" w:pos="9214"/>
              </w:tabs>
              <w:spacing w:after="160" w:line="276" w:lineRule="auto"/>
              <w:ind w:left="0" w:right="-1" w:firstLine="0"/>
              <w:contextualSpacing/>
              <w:rPr>
                <w:rFonts w:eastAsia="Calibri"/>
                <w:b/>
                <w:color w:val="auto"/>
                <w:sz w:val="22"/>
                <w:szCs w:val="24"/>
                <w:u w:val="single"/>
                <w:lang w:eastAsia="en-US"/>
              </w:rPr>
            </w:pPr>
          </w:p>
          <w:p w14:paraId="303F2396" w14:textId="77777777" w:rsidR="00E663C8" w:rsidRPr="009A4BD1" w:rsidRDefault="00E663C8" w:rsidP="00E663C8">
            <w:pPr>
              <w:tabs>
                <w:tab w:val="left" w:pos="9214"/>
              </w:tabs>
              <w:spacing w:after="160" w:line="276" w:lineRule="auto"/>
              <w:ind w:left="0" w:right="-1" w:firstLine="0"/>
              <w:contextualSpacing/>
              <w:rPr>
                <w:rFonts w:eastAsia="Calibri"/>
                <w:b/>
                <w:color w:val="auto"/>
                <w:sz w:val="22"/>
                <w:szCs w:val="24"/>
                <w:u w:val="single"/>
                <w:lang w:eastAsia="en-US"/>
              </w:rPr>
            </w:pPr>
          </w:p>
          <w:p w14:paraId="5C107CD2" w14:textId="77777777" w:rsidR="00DE2691" w:rsidRPr="009A4BD1" w:rsidRDefault="00DE2691" w:rsidP="003D1393">
            <w:pPr>
              <w:tabs>
                <w:tab w:val="left" w:pos="9214"/>
              </w:tabs>
              <w:spacing w:after="160" w:line="276" w:lineRule="auto"/>
              <w:ind w:left="0" w:right="-1" w:firstLine="0"/>
              <w:contextualSpacing/>
              <w:jc w:val="center"/>
              <w:rPr>
                <w:rFonts w:eastAsia="Calibri"/>
                <w:b/>
                <w:color w:val="auto"/>
                <w:sz w:val="22"/>
                <w:szCs w:val="24"/>
                <w:lang w:eastAsia="en-US"/>
              </w:rPr>
            </w:pPr>
            <w:r w:rsidRPr="009A4BD1">
              <w:rPr>
                <w:rFonts w:eastAsia="Calibri"/>
                <w:b/>
                <w:color w:val="auto"/>
                <w:sz w:val="22"/>
                <w:szCs w:val="24"/>
                <w:lang w:eastAsia="en-US"/>
              </w:rPr>
              <w:t>…………………………</w:t>
            </w:r>
          </w:p>
          <w:p w14:paraId="7F916BFC" w14:textId="77777777" w:rsidR="00DE2691" w:rsidRPr="009A4BD1" w:rsidRDefault="00DE2691" w:rsidP="003D1393">
            <w:pPr>
              <w:widowControl w:val="0"/>
              <w:suppressLineNumbers/>
              <w:suppressAutoHyphens/>
              <w:spacing w:after="0" w:line="240" w:lineRule="auto"/>
              <w:ind w:left="0" w:right="0" w:firstLine="0"/>
              <w:jc w:val="center"/>
              <w:rPr>
                <w:rFonts w:eastAsia="Andale Sans UI"/>
                <w:b/>
                <w:color w:val="00000A"/>
                <w:kern w:val="1"/>
                <w:sz w:val="18"/>
                <w:szCs w:val="18"/>
                <w:lang w:eastAsia="zh-CN" w:bidi="hi-IN"/>
              </w:rPr>
            </w:pPr>
            <w:r w:rsidRPr="009A4BD1">
              <w:rPr>
                <w:rFonts w:eastAsia="Arial"/>
                <w:bCs/>
                <w:i/>
                <w:color w:val="auto"/>
                <w:kern w:val="1"/>
                <w:sz w:val="22"/>
                <w:lang w:eastAsia="zh-CN"/>
              </w:rPr>
              <w:t>(</w:t>
            </w:r>
            <w:r w:rsidRPr="009A4BD1">
              <w:rPr>
                <w:rFonts w:eastAsia="Arial"/>
                <w:bCs/>
                <w:i/>
                <w:color w:val="auto"/>
                <w:kern w:val="1"/>
                <w:sz w:val="20"/>
                <w:szCs w:val="20"/>
                <w:lang w:eastAsia="zh-CN"/>
              </w:rPr>
              <w:t xml:space="preserve"> Wykonawca wpisuje dokładny adres placówki, w której wykonywane będą usługi</w:t>
            </w:r>
            <w:r w:rsidRPr="009A4BD1">
              <w:rPr>
                <w:rFonts w:eastAsia="Arial"/>
                <w:bCs/>
                <w:i/>
                <w:color w:val="auto"/>
                <w:kern w:val="1"/>
                <w:sz w:val="22"/>
                <w:lang w:eastAsia="zh-CN"/>
              </w:rPr>
              <w:t>)</w:t>
            </w:r>
          </w:p>
        </w:tc>
      </w:tr>
    </w:tbl>
    <w:p w14:paraId="00DA5259" w14:textId="0981B2CD" w:rsidR="00B21047" w:rsidRPr="00DE2691" w:rsidRDefault="00B21047" w:rsidP="00DE2691">
      <w:pPr>
        <w:widowControl w:val="0"/>
        <w:tabs>
          <w:tab w:val="left" w:pos="-426"/>
        </w:tabs>
        <w:suppressAutoHyphens/>
        <w:overflowPunct w:val="0"/>
        <w:autoSpaceDE w:val="0"/>
        <w:spacing w:after="0" w:line="240" w:lineRule="auto"/>
        <w:ind w:left="0" w:right="0" w:firstLine="0"/>
        <w:jc w:val="left"/>
        <w:textAlignment w:val="baseline"/>
        <w:rPr>
          <w:color w:val="auto"/>
          <w:szCs w:val="24"/>
          <w:lang w:eastAsia="ar-SA"/>
        </w:rPr>
      </w:pPr>
      <w:r w:rsidRPr="000658A3">
        <w:rPr>
          <w:b/>
          <w:i/>
          <w:noProof/>
          <w:color w:val="auto"/>
          <w:kern w:val="1"/>
          <w:szCs w:val="24"/>
        </w:rPr>
        <mc:AlternateContent>
          <mc:Choice Requires="wps">
            <w:drawing>
              <wp:anchor distT="0" distB="0" distL="114300" distR="114300" simplePos="0" relativeHeight="251671552" behindDoc="0" locked="0" layoutInCell="1" allowOverlap="1" wp14:anchorId="292CF6A4" wp14:editId="3CFEAB6C">
                <wp:simplePos x="0" y="0"/>
                <wp:positionH relativeFrom="column">
                  <wp:posOffset>10891519</wp:posOffset>
                </wp:positionH>
                <wp:positionV relativeFrom="paragraph">
                  <wp:posOffset>249555</wp:posOffset>
                </wp:positionV>
                <wp:extent cx="200025" cy="590550"/>
                <wp:effectExtent l="0" t="0" r="28575" b="19050"/>
                <wp:wrapNone/>
                <wp:docPr id="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200025" cy="590550"/>
                        </a:xfrm>
                        <a:prstGeom prst="rect">
                          <a:avLst/>
                        </a:prstGeom>
                        <a:solidFill>
                          <a:srgbClr val="FFFFFF"/>
                        </a:solidFill>
                        <a:ln w="9525">
                          <a:solidFill>
                            <a:srgbClr val="000000"/>
                          </a:solidFill>
                          <a:miter lim="800000"/>
                          <a:headEnd/>
                          <a:tailEnd/>
                        </a:ln>
                      </wps:spPr>
                      <wps:txbx>
                        <w:txbxContent>
                          <w:p w14:paraId="5295C9C4" w14:textId="77777777" w:rsidR="00B21047" w:rsidRDefault="00B21047" w:rsidP="00B21047">
                            <w:pPr>
                              <w:rPr>
                                <w:rFonts w:ascii="Calibri" w:eastAsia="Calibri" w:hAnsi="Calibri"/>
                                <w:color w:val="auto"/>
                                <w:sz w:val="14"/>
                                <w:szCs w:val="14"/>
                                <w:lang w:eastAsia="en-US"/>
                              </w:rPr>
                            </w:pPr>
                          </w:p>
                          <w:p w14:paraId="576A4F33" w14:textId="77777777" w:rsidR="00B21047" w:rsidRDefault="00B21047" w:rsidP="00B2104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2CF6A4" id="Pole tekstowe 2" o:spid="_x0000_s1028" type="#_x0000_t202" style="position:absolute;margin-left:857.6pt;margin-top:19.65pt;width:15.75pt;height:46.5pt;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">
                <v:textbox>
                  <w:txbxContent>
                    <w:p w14:paraId="5295C9C4" w14:textId="77777777" w:rsidR="00B21047" w:rsidRDefault="00B21047" w:rsidP="00B21047">
                      <w:pPr>
                        <w:rPr>
                          <w:rFonts w:ascii="Calibri" w:eastAsia="Calibri" w:hAnsi="Calibri"/>
                          <w:color w:val="auto"/>
                          <w:sz w:val="14"/>
                          <w:szCs w:val="14"/>
                          <w:lang w:eastAsia="en-US"/>
                        </w:rPr>
                      </w:pPr>
                    </w:p>
                    <w:p w14:paraId="576A4F33" w14:textId="77777777" w:rsidR="00B21047" w:rsidRDefault="00B21047" w:rsidP="00B21047"/>
                  </w:txbxContent>
                </v:textbox>
              </v:shape>
            </w:pict>
          </mc:Fallback>
        </mc:AlternateContent>
      </w:r>
    </w:p>
    <w:sectPr w:rsidR="00B21047" w:rsidRPr="00DE2691" w:rsidSect="0056313F">
      <w:headerReference w:type="default" r:id="rId7"/>
      <w:pgSz w:w="11906" w:h="16838"/>
      <w:pgMar w:top="1418" w:right="992" w:bottom="1508" w:left="1196"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342DC" w14:textId="77777777" w:rsidR="002842D0" w:rsidRDefault="002842D0" w:rsidP="00AB75CA">
      <w:pPr>
        <w:spacing w:after="0" w:line="240" w:lineRule="auto"/>
      </w:pPr>
      <w:r>
        <w:separator/>
      </w:r>
    </w:p>
  </w:endnote>
  <w:endnote w:type="continuationSeparator" w:id="0">
    <w:p w14:paraId="5E931306" w14:textId="77777777" w:rsidR="002842D0" w:rsidRDefault="002842D0" w:rsidP="00AB75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
    <w:altName w:val="Yu Gothic"/>
    <w:panose1 w:val="00000000000000000000"/>
    <w:charset w:val="80"/>
    <w:family w:val="auto"/>
    <w:notTrueType/>
    <w:pitch w:val="default"/>
    <w:sig w:usb0="00000001" w:usb1="08070000" w:usb2="00000010" w:usb3="00000000" w:csb0="00020000" w:csb1="00000000"/>
  </w:font>
  <w:font w:name="Andale Sans UI">
    <w:altName w:val="Arial Unicode MS"/>
    <w:charset w:val="EE"/>
    <w:family w:val="auto"/>
    <w:pitch w:val="variable"/>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9E258" w14:textId="77777777" w:rsidR="002842D0" w:rsidRDefault="002842D0" w:rsidP="00AB75CA">
      <w:pPr>
        <w:spacing w:after="0" w:line="240" w:lineRule="auto"/>
      </w:pPr>
      <w:r>
        <w:separator/>
      </w:r>
    </w:p>
  </w:footnote>
  <w:footnote w:type="continuationSeparator" w:id="0">
    <w:p w14:paraId="73F29970" w14:textId="77777777" w:rsidR="002842D0" w:rsidRDefault="002842D0" w:rsidP="00AB75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D7461" w14:textId="0AA106CA" w:rsidR="00AB75CA" w:rsidRPr="00516B26" w:rsidRDefault="00AB75CA" w:rsidP="00AB75CA">
    <w:pPr>
      <w:pStyle w:val="Nagwek"/>
      <w:tabs>
        <w:tab w:val="clear" w:pos="4536"/>
        <w:tab w:val="clear" w:pos="9072"/>
        <w:tab w:val="right" w:pos="284"/>
      </w:tabs>
      <w:ind w:right="20"/>
      <w:jc w:val="right"/>
      <w:rPr>
        <w:i/>
        <w:sz w:val="18"/>
        <w:szCs w:val="18"/>
      </w:rPr>
    </w:pPr>
    <w:r>
      <w:rPr>
        <w:sz w:val="18"/>
        <w:szCs w:val="18"/>
      </w:rPr>
      <w:tab/>
    </w:r>
    <w:r w:rsidRPr="00516B26">
      <w:rPr>
        <w:i/>
        <w:sz w:val="18"/>
        <w:szCs w:val="18"/>
      </w:rPr>
      <w:tab/>
    </w:r>
    <w:r w:rsidR="00856733">
      <w:rPr>
        <w:i/>
        <w:sz w:val="18"/>
        <w:szCs w:val="18"/>
      </w:rPr>
      <w:t>Nr postępowania WZPiFP-</w:t>
    </w:r>
    <w:r w:rsidR="00DE2691">
      <w:rPr>
        <w:i/>
        <w:sz w:val="18"/>
        <w:szCs w:val="18"/>
      </w:rPr>
      <w:t>12</w:t>
    </w:r>
    <w:r w:rsidR="0040494D">
      <w:rPr>
        <w:i/>
        <w:sz w:val="18"/>
        <w:szCs w:val="18"/>
      </w:rPr>
      <w:t>-2</w:t>
    </w:r>
    <w:r w:rsidR="003C37D5">
      <w:rPr>
        <w:i/>
        <w:sz w:val="18"/>
        <w:szCs w:val="18"/>
      </w:rPr>
      <w:t>6</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71D4"/>
    <w:rsid w:val="0003435E"/>
    <w:rsid w:val="000A071D"/>
    <w:rsid w:val="000F539E"/>
    <w:rsid w:val="0010766E"/>
    <w:rsid w:val="001119A8"/>
    <w:rsid w:val="00121D33"/>
    <w:rsid w:val="00136B10"/>
    <w:rsid w:val="00161C5B"/>
    <w:rsid w:val="00161FF4"/>
    <w:rsid w:val="00193292"/>
    <w:rsid w:val="001C5637"/>
    <w:rsid w:val="001E632F"/>
    <w:rsid w:val="00234E0F"/>
    <w:rsid w:val="002842D0"/>
    <w:rsid w:val="002B6BA9"/>
    <w:rsid w:val="002E0A93"/>
    <w:rsid w:val="002E3C43"/>
    <w:rsid w:val="003640C5"/>
    <w:rsid w:val="0037552A"/>
    <w:rsid w:val="003C37D5"/>
    <w:rsid w:val="003D5973"/>
    <w:rsid w:val="0040494D"/>
    <w:rsid w:val="0043282B"/>
    <w:rsid w:val="004402A8"/>
    <w:rsid w:val="004475F4"/>
    <w:rsid w:val="00452E98"/>
    <w:rsid w:val="004671D4"/>
    <w:rsid w:val="00472822"/>
    <w:rsid w:val="004763A3"/>
    <w:rsid w:val="004A7458"/>
    <w:rsid w:val="004C3076"/>
    <w:rsid w:val="004D58CD"/>
    <w:rsid w:val="00516B26"/>
    <w:rsid w:val="005361C6"/>
    <w:rsid w:val="0056313F"/>
    <w:rsid w:val="005A01CA"/>
    <w:rsid w:val="005E3C3D"/>
    <w:rsid w:val="006766A8"/>
    <w:rsid w:val="006D044B"/>
    <w:rsid w:val="006F3407"/>
    <w:rsid w:val="00710303"/>
    <w:rsid w:val="00742E33"/>
    <w:rsid w:val="00754747"/>
    <w:rsid w:val="007872EC"/>
    <w:rsid w:val="007A0DF2"/>
    <w:rsid w:val="007A12B8"/>
    <w:rsid w:val="00800AD9"/>
    <w:rsid w:val="00844317"/>
    <w:rsid w:val="008551C1"/>
    <w:rsid w:val="00856733"/>
    <w:rsid w:val="00866ECF"/>
    <w:rsid w:val="0089739A"/>
    <w:rsid w:val="009767F2"/>
    <w:rsid w:val="0098551B"/>
    <w:rsid w:val="009C6E01"/>
    <w:rsid w:val="009E4E4A"/>
    <w:rsid w:val="009F00E6"/>
    <w:rsid w:val="009F0DE2"/>
    <w:rsid w:val="00A06DC8"/>
    <w:rsid w:val="00A2658D"/>
    <w:rsid w:val="00A26CC2"/>
    <w:rsid w:val="00A45874"/>
    <w:rsid w:val="00A726BE"/>
    <w:rsid w:val="00A72AD9"/>
    <w:rsid w:val="00AB4F11"/>
    <w:rsid w:val="00AB75CA"/>
    <w:rsid w:val="00AD35D9"/>
    <w:rsid w:val="00AE520F"/>
    <w:rsid w:val="00B0070F"/>
    <w:rsid w:val="00B016D2"/>
    <w:rsid w:val="00B21047"/>
    <w:rsid w:val="00C235B0"/>
    <w:rsid w:val="00C4313F"/>
    <w:rsid w:val="00C761C2"/>
    <w:rsid w:val="00CB230E"/>
    <w:rsid w:val="00CE57CB"/>
    <w:rsid w:val="00D21CD3"/>
    <w:rsid w:val="00D42FA7"/>
    <w:rsid w:val="00D75F28"/>
    <w:rsid w:val="00DD2E2F"/>
    <w:rsid w:val="00DE2691"/>
    <w:rsid w:val="00E0618D"/>
    <w:rsid w:val="00E2299D"/>
    <w:rsid w:val="00E663C8"/>
    <w:rsid w:val="00ED374A"/>
    <w:rsid w:val="00ED689F"/>
    <w:rsid w:val="00F110B5"/>
    <w:rsid w:val="00F16DCF"/>
    <w:rsid w:val="00F60405"/>
    <w:rsid w:val="00F6543A"/>
    <w:rsid w:val="00FB44E9"/>
    <w:rsid w:val="00FD4E57"/>
    <w:rsid w:val="00FD6CF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6C3B3"/>
  <w15:chartTrackingRefBased/>
  <w15:docId w15:val="{EE71791A-1089-46AA-B552-0230F6083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235B0"/>
    <w:pPr>
      <w:spacing w:after="33" w:line="250" w:lineRule="auto"/>
      <w:ind w:left="229" w:right="5219" w:hanging="10"/>
      <w:jc w:val="both"/>
    </w:pPr>
    <w:rPr>
      <w:rFonts w:ascii="Times New Roman" w:eastAsia="Times New Roman" w:hAnsi="Times New Roman" w:cs="Times New Roman"/>
      <w:color w:val="000000"/>
      <w:sz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AB75CA"/>
    <w:pPr>
      <w:ind w:left="720"/>
      <w:contextualSpacing/>
    </w:pPr>
  </w:style>
  <w:style w:type="paragraph" w:styleId="Nagwek">
    <w:name w:val="header"/>
    <w:basedOn w:val="Normalny"/>
    <w:link w:val="NagwekZnak"/>
    <w:uiPriority w:val="99"/>
    <w:unhideWhenUsed/>
    <w:rsid w:val="00AB75C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B75CA"/>
    <w:rPr>
      <w:rFonts w:ascii="Times New Roman" w:eastAsia="Times New Roman" w:hAnsi="Times New Roman" w:cs="Times New Roman"/>
      <w:color w:val="000000"/>
      <w:sz w:val="24"/>
      <w:lang w:eastAsia="pl-PL"/>
    </w:rPr>
  </w:style>
  <w:style w:type="paragraph" w:styleId="Stopka">
    <w:name w:val="footer"/>
    <w:basedOn w:val="Normalny"/>
    <w:link w:val="StopkaZnak"/>
    <w:uiPriority w:val="99"/>
    <w:unhideWhenUsed/>
    <w:rsid w:val="00AB75C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B75CA"/>
    <w:rPr>
      <w:rFonts w:ascii="Times New Roman" w:eastAsia="Times New Roman" w:hAnsi="Times New Roman" w:cs="Times New Roman"/>
      <w:color w:val="000000"/>
      <w:sz w:val="24"/>
      <w:lang w:eastAsia="pl-PL"/>
    </w:rPr>
  </w:style>
  <w:style w:type="paragraph" w:styleId="Tekstdymka">
    <w:name w:val="Balloon Text"/>
    <w:basedOn w:val="Normalny"/>
    <w:link w:val="TekstdymkaZnak"/>
    <w:uiPriority w:val="99"/>
    <w:semiHidden/>
    <w:unhideWhenUsed/>
    <w:rsid w:val="005A01C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A01CA"/>
    <w:rPr>
      <w:rFonts w:ascii="Segoe UI" w:eastAsia="Times New Roman" w:hAnsi="Segoe UI" w:cs="Segoe UI"/>
      <w:color w:val="000000"/>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06F905-4884-4C01-B63F-97A2D3B3F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4</Pages>
  <Words>719</Words>
  <Characters>4319</Characters>
  <Application>Microsoft Office Word</Application>
  <DocSecurity>0</DocSecurity>
  <Lines>35</Lines>
  <Paragraphs>10</Paragraphs>
  <ScaleCrop>false</ScaleCrop>
  <HeadingPairs>
    <vt:vector size="2" baseType="variant">
      <vt:variant>
        <vt:lpstr>Tytuł</vt:lpstr>
      </vt:variant>
      <vt:variant>
        <vt:i4>1</vt:i4>
      </vt:variant>
    </vt:vector>
  </HeadingPairs>
  <TitlesOfParts>
    <vt:vector size="1" baseType="lpstr">
      <vt:lpstr/>
    </vt:vector>
  </TitlesOfParts>
  <Company>POLICJA</Company>
  <LinksUpToDate>false</LinksUpToDate>
  <CharactersWithSpaces>5028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Grzebyta</dc:creator>
  <cp:keywords/>
  <dc:description/>
  <cp:lastModifiedBy>Agnieszka Kicak</cp:lastModifiedBy>
  <cp:revision>7</cp:revision>
  <cp:lastPrinted>2025-07-10T10:57:00Z</cp:lastPrinted>
  <dcterms:created xsi:type="dcterms:W3CDTF">2026-03-05T12:49:00Z</dcterms:created>
  <dcterms:modified xsi:type="dcterms:W3CDTF">2026-03-11T12:07:00Z</dcterms:modified>
</cp:coreProperties>
</file>